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4E" w:rsidRPr="002429A1" w:rsidRDefault="0093784E" w:rsidP="002429A1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800080"/>
          <w:sz w:val="32"/>
          <w:szCs w:val="32"/>
          <w:lang w:eastAsia="ru-RU"/>
        </w:rPr>
      </w:pPr>
      <w:r w:rsidRPr="002B1529">
        <w:rPr>
          <w:rFonts w:ascii="Georgia" w:hAnsi="Georgia"/>
          <w:b/>
          <w:bCs/>
          <w:color w:val="800080"/>
          <w:sz w:val="32"/>
          <w:szCs w:val="32"/>
          <w:lang w:eastAsia="ru-RU"/>
        </w:rPr>
        <w:pict>
          <v:shape id="_x0000_i1031" type="#_x0000_t75" style="width:588.75pt;height:843.75pt">
            <v:imagedata r:id="rId5" o:title="" gain="74473f" blacklevel="-1966f"/>
          </v:shape>
        </w:pict>
      </w:r>
    </w:p>
    <w:p w:rsidR="0093784E" w:rsidRDefault="0093784E" w:rsidP="004112D9">
      <w:pPr>
        <w:shd w:val="clear" w:color="auto" w:fill="FFFFFF"/>
        <w:spacing w:after="0" w:line="240" w:lineRule="auto"/>
        <w:ind w:firstLine="709"/>
        <w:jc w:val="center"/>
        <w:rPr>
          <w:rFonts w:ascii="Georgia" w:hAnsi="Georgia"/>
          <w:b/>
          <w:bCs/>
          <w:color w:val="800080"/>
          <w:sz w:val="32"/>
          <w:szCs w:val="32"/>
          <w:lang w:eastAsia="ru-RU"/>
        </w:rPr>
        <w:sectPr w:rsidR="0093784E" w:rsidSect="002429A1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93784E" w:rsidRPr="009B306E" w:rsidRDefault="0093784E" w:rsidP="004112D9">
      <w:pPr>
        <w:shd w:val="clear" w:color="auto" w:fill="FFFFFF"/>
        <w:spacing w:after="0" w:line="240" w:lineRule="auto"/>
        <w:ind w:firstLine="709"/>
        <w:jc w:val="center"/>
        <w:rPr>
          <w:rFonts w:ascii="Georgia" w:hAnsi="Georgia"/>
          <w:b/>
          <w:bCs/>
          <w:color w:val="800080"/>
          <w:sz w:val="32"/>
          <w:szCs w:val="32"/>
          <w:lang w:eastAsia="ru-RU"/>
        </w:rPr>
      </w:pPr>
      <w:r w:rsidRPr="009B306E">
        <w:rPr>
          <w:rFonts w:ascii="Georgia" w:hAnsi="Georgia"/>
          <w:b/>
          <w:bCs/>
          <w:color w:val="800080"/>
          <w:sz w:val="32"/>
          <w:szCs w:val="32"/>
          <w:lang w:eastAsia="ru-RU"/>
        </w:rPr>
        <w:t xml:space="preserve">ПАСПОРТ </w:t>
      </w:r>
    </w:p>
    <w:p w:rsidR="0093784E" w:rsidRPr="009B306E" w:rsidRDefault="0093784E" w:rsidP="004112D9">
      <w:pPr>
        <w:shd w:val="clear" w:color="auto" w:fill="FFFFFF"/>
        <w:spacing w:after="0" w:line="240" w:lineRule="auto"/>
        <w:ind w:firstLine="709"/>
        <w:jc w:val="center"/>
        <w:rPr>
          <w:rFonts w:ascii="Georgia" w:hAnsi="Georgia"/>
          <w:b/>
          <w:bCs/>
          <w:color w:val="800080"/>
          <w:sz w:val="32"/>
          <w:szCs w:val="32"/>
          <w:lang w:eastAsia="ru-RU"/>
        </w:rPr>
      </w:pPr>
      <w:r w:rsidRPr="009B306E">
        <w:rPr>
          <w:rFonts w:ascii="Georgia" w:hAnsi="Georgia"/>
          <w:b/>
          <w:bCs/>
          <w:color w:val="800080"/>
          <w:sz w:val="32"/>
          <w:szCs w:val="32"/>
          <w:lang w:eastAsia="ru-RU"/>
        </w:rPr>
        <w:t>программы «</w:t>
      </w:r>
      <w:r>
        <w:rPr>
          <w:rFonts w:ascii="Georgia" w:hAnsi="Georgia"/>
          <w:b/>
          <w:bCs/>
          <w:color w:val="800080"/>
          <w:sz w:val="32"/>
          <w:szCs w:val="32"/>
          <w:lang w:eastAsia="ru-RU"/>
        </w:rPr>
        <w:t>Мы можем все</w:t>
      </w:r>
      <w:r w:rsidRPr="009B306E">
        <w:rPr>
          <w:rFonts w:ascii="Georgia" w:hAnsi="Georgia"/>
          <w:b/>
          <w:bCs/>
          <w:color w:val="800080"/>
          <w:sz w:val="32"/>
          <w:szCs w:val="32"/>
          <w:lang w:eastAsia="ru-RU"/>
        </w:rPr>
        <w:t>»</w:t>
      </w:r>
    </w:p>
    <w:p w:rsidR="0093784E" w:rsidRPr="006D48DC" w:rsidRDefault="0093784E" w:rsidP="004112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977"/>
      </w:tblGrid>
      <w:tr w:rsidR="0093784E" w:rsidRPr="004112D9" w:rsidTr="006D48DC">
        <w:tc>
          <w:tcPr>
            <w:tcW w:w="2211" w:type="dxa"/>
            <w:shd w:val="clear" w:color="000000" w:fill="auto"/>
          </w:tcPr>
          <w:p w:rsidR="0093784E" w:rsidRPr="00112C06" w:rsidRDefault="0093784E" w:rsidP="00112C06">
            <w:pPr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977" w:type="dxa"/>
            <w:shd w:val="clear" w:color="000000" w:fill="auto"/>
          </w:tcPr>
          <w:p w:rsidR="0093784E" w:rsidRPr="00112C06" w:rsidRDefault="0093784E" w:rsidP="006D48DC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C06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Федеральный закон от 24 июля 1998 года №124</w:t>
            </w:r>
            <w:r w:rsidRPr="00112C06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112C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 основных гарантиях прав ребенка в РФ» </w:t>
            </w:r>
          </w:p>
          <w:p w:rsidR="0093784E" w:rsidRPr="00112C06" w:rsidRDefault="0093784E" w:rsidP="006D48D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C06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Федеральный закон от 24 июня 1999 года</w:t>
            </w:r>
            <w:r w:rsidRPr="00112C06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112C06">
              <w:rPr>
                <w:rFonts w:ascii="Times New Roman" w:hAnsi="Times New Roman"/>
                <w:sz w:val="28"/>
                <w:szCs w:val="28"/>
                <w:lang w:eastAsia="ru-RU"/>
              </w:rPr>
              <w:t>«Об основах системы профилактики безнадзорности и правонарушений несовершеннолетних»</w:t>
            </w:r>
            <w:r w:rsidRPr="00112C06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112C06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Федеральный закон от 01.01.2001 года</w:t>
            </w:r>
            <w:r w:rsidRPr="00112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 </w:t>
            </w:r>
            <w:hyperlink r:id="rId6" w:tooltip="Защита социальная" w:history="1">
              <w:r w:rsidRPr="00112C0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социальной защите</w:t>
              </w:r>
            </w:hyperlink>
            <w:r w:rsidRPr="00112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инвалидов в Российской Федерации»</w:t>
            </w:r>
          </w:p>
          <w:p w:rsidR="0093784E" w:rsidRPr="00112C06" w:rsidRDefault="0093784E" w:rsidP="006D48D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C06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Федеральный закон от 01.01.2001 года</w:t>
            </w:r>
            <w:r w:rsidRPr="00112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"Об основных гарантиях прав ребенка в Российской Федерации"</w:t>
            </w:r>
          </w:p>
          <w:p w:rsidR="0093784E" w:rsidRPr="00112C06" w:rsidRDefault="0093784E" w:rsidP="006D48DC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112C0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Распоряжение Правительства России от 6 июля 2018 года №1375-р</w:t>
              </w:r>
            </w:hyperlink>
            <w:r w:rsidRPr="00112C06">
              <w:rPr>
                <w:rFonts w:ascii="Times New Roman" w:hAnsi="Times New Roman"/>
                <w:color w:val="767676"/>
                <w:sz w:val="28"/>
                <w:szCs w:val="28"/>
              </w:rPr>
              <w:t xml:space="preserve"> </w:t>
            </w:r>
            <w:r w:rsidRPr="00112C06">
              <w:rPr>
                <w:rFonts w:ascii="Times New Roman" w:hAnsi="Times New Roman"/>
                <w:sz w:val="28"/>
                <w:szCs w:val="28"/>
              </w:rPr>
              <w:t>об утверждении план основных мероприятий до 2020 года, проводимых в рамках Десятилетия детства</w:t>
            </w:r>
          </w:p>
        </w:tc>
      </w:tr>
      <w:tr w:rsidR="0093784E" w:rsidRPr="00A41F8F" w:rsidTr="006D48DC">
        <w:tc>
          <w:tcPr>
            <w:tcW w:w="2211" w:type="dxa"/>
            <w:shd w:val="clear" w:color="000000" w:fill="auto"/>
          </w:tcPr>
          <w:p w:rsidR="0093784E" w:rsidRPr="00112C06" w:rsidRDefault="0093784E" w:rsidP="00112C06">
            <w:pPr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 за реализацию Программы</w:t>
            </w:r>
          </w:p>
        </w:tc>
        <w:tc>
          <w:tcPr>
            <w:tcW w:w="7977" w:type="dxa"/>
            <w:shd w:val="clear" w:color="000000" w:fill="auto"/>
          </w:tcPr>
          <w:p w:rsidR="0093784E" w:rsidRPr="00112C06" w:rsidRDefault="0093784E" w:rsidP="00112C0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Областное казенное учреждение социального обслуживания населения системы социального обеспечения «Щигровский межрайонный центр социальной помощи семье и детям»</w:t>
            </w:r>
          </w:p>
        </w:tc>
      </w:tr>
      <w:tr w:rsidR="0093784E" w:rsidRPr="00A41F8F" w:rsidTr="006D48DC">
        <w:tc>
          <w:tcPr>
            <w:tcW w:w="2211" w:type="dxa"/>
            <w:shd w:val="clear" w:color="000000" w:fill="auto"/>
          </w:tcPr>
          <w:p w:rsidR="0093784E" w:rsidRPr="00112C06" w:rsidRDefault="0093784E" w:rsidP="00112C06">
            <w:pPr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977" w:type="dxa"/>
            <w:shd w:val="clear" w:color="000000" w:fill="auto"/>
          </w:tcPr>
          <w:p w:rsidR="0093784E" w:rsidRPr="00112C06" w:rsidRDefault="0093784E" w:rsidP="00112C0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Брескина Ирина Ильинична</w:t>
            </w:r>
            <w:r w:rsidRPr="00112C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заведующая отделением</w:t>
            </w:r>
            <w:r w:rsidRPr="00112C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психолого-педагогической помощи ОКУ «Щигровский центр соцпомощи»</w:t>
            </w:r>
          </w:p>
        </w:tc>
      </w:tr>
      <w:tr w:rsidR="0093784E" w:rsidRPr="00A41F8F" w:rsidTr="006D48DC">
        <w:tc>
          <w:tcPr>
            <w:tcW w:w="2211" w:type="dxa"/>
            <w:shd w:val="clear" w:color="000000" w:fill="auto"/>
          </w:tcPr>
          <w:p w:rsidR="0093784E" w:rsidRPr="00112C06" w:rsidRDefault="0093784E" w:rsidP="00112C06">
            <w:pPr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977" w:type="dxa"/>
            <w:shd w:val="clear" w:color="000000" w:fill="auto"/>
          </w:tcPr>
          <w:p w:rsidR="0093784E" w:rsidRPr="00112C06" w:rsidRDefault="0093784E" w:rsidP="00112C0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112C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12C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93784E" w:rsidRPr="00A41F8F" w:rsidTr="006D48DC">
        <w:tc>
          <w:tcPr>
            <w:tcW w:w="2211" w:type="dxa"/>
            <w:shd w:val="clear" w:color="000000" w:fill="auto"/>
          </w:tcPr>
          <w:p w:rsidR="0093784E" w:rsidRPr="00112C06" w:rsidRDefault="0093784E" w:rsidP="00112C06">
            <w:pPr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977" w:type="dxa"/>
            <w:shd w:val="clear" w:color="000000" w:fill="auto"/>
          </w:tcPr>
          <w:p w:rsidR="0093784E" w:rsidRPr="00112C06" w:rsidRDefault="0093784E" w:rsidP="00112C0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по осуществлению социальной реабилитации детей-инвалидов; оказанию помощи семьям, в которых эти дети воспитываются, в создании условий для преодоления социальной изолированности детей - инвалидов, их социализации в обществе.</w:t>
            </w:r>
          </w:p>
        </w:tc>
      </w:tr>
      <w:tr w:rsidR="0093784E" w:rsidRPr="00A41F8F" w:rsidTr="006D48DC">
        <w:tc>
          <w:tcPr>
            <w:tcW w:w="2211" w:type="dxa"/>
            <w:shd w:val="clear" w:color="000000" w:fill="auto"/>
          </w:tcPr>
          <w:p w:rsidR="0093784E" w:rsidRPr="00112C06" w:rsidRDefault="0093784E" w:rsidP="00112C06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  <w:p w:rsidR="0093784E" w:rsidRPr="00112C06" w:rsidRDefault="0093784E" w:rsidP="00112C06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7" w:type="dxa"/>
            <w:shd w:val="clear" w:color="000000" w:fill="auto"/>
          </w:tcPr>
          <w:p w:rsidR="0093784E" w:rsidRPr="00112C06" w:rsidRDefault="0093784E" w:rsidP="00112C0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4547"/>
                <w:tab w:val="num" w:pos="432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стратегии социализации и социальной интеграции детей - инвалидов в семье и обществе на основе индивидуального комплексного подхода, включая формирование системы творческой реабилитации детей-инвалидов и других форм самореализации, развитие программ семейного отдыха и оздоровления.</w:t>
            </w:r>
          </w:p>
          <w:p w:rsidR="0093784E" w:rsidRPr="00112C06" w:rsidRDefault="0093784E" w:rsidP="00112C0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4547"/>
                <w:tab w:val="num" w:pos="432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Укрепление ресурсного потенциала семей, воспитывающих детей с инвалидностью, и их социально-реабилитационной компетенции, формирование позитивной мотивации к образованию новых социальных связей, а также содействие созданию сетей взаимной поддержки родителей детей-инвалидов.</w:t>
            </w:r>
          </w:p>
          <w:p w:rsidR="0093784E" w:rsidRPr="00112C06" w:rsidRDefault="0093784E" w:rsidP="00112C0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4547"/>
                <w:tab w:val="num" w:pos="432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Усиление координации и повышение эффективности деятельности государственных структур, общественных объединений и групп взаимной поддержки семей, воспитывающих детей-инвалидов, по улучшению положения детей с инвалидностью и их социальной включенности.</w:t>
            </w:r>
          </w:p>
          <w:p w:rsidR="0093784E" w:rsidRPr="00112C06" w:rsidRDefault="0093784E" w:rsidP="00112C0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4547"/>
                <w:tab w:val="num" w:pos="432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в обществе толерантного отношения к детям-инвалидам, популяризация идей содействия их социальной включенности.</w:t>
            </w:r>
          </w:p>
          <w:p w:rsidR="0093784E" w:rsidRPr="00112C06" w:rsidRDefault="0093784E" w:rsidP="00112C0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4547"/>
                <w:tab w:val="num" w:pos="432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Привлечение к работе с семьями, воспитывающими детей-инвалидов,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пожилых людей, </w:t>
            </w:r>
            <w:r w:rsidRPr="00112C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добровольцев, в т.ч. из числа людей с инвалидностью. Создание групп взаимной поддержки.</w:t>
            </w:r>
          </w:p>
        </w:tc>
      </w:tr>
      <w:tr w:rsidR="0093784E" w:rsidRPr="00A41F8F" w:rsidTr="006D48DC">
        <w:tc>
          <w:tcPr>
            <w:tcW w:w="2211" w:type="dxa"/>
            <w:shd w:val="clear" w:color="000000" w:fill="auto"/>
          </w:tcPr>
          <w:p w:rsidR="0093784E" w:rsidRPr="00112C06" w:rsidRDefault="0093784E" w:rsidP="00112C06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группы, на которые направлена деятельность </w:t>
            </w:r>
          </w:p>
        </w:tc>
        <w:tc>
          <w:tcPr>
            <w:tcW w:w="7977" w:type="dxa"/>
            <w:shd w:val="clear" w:color="000000" w:fill="auto"/>
          </w:tcPr>
          <w:p w:rsidR="0093784E" w:rsidRPr="00112C06" w:rsidRDefault="0093784E" w:rsidP="00112C06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Дети-инвалиды, проживающие в семьях, а так же семьи, воспитывающие детей-инвалидов.</w:t>
            </w:r>
          </w:p>
          <w:p w:rsidR="0093784E" w:rsidRPr="006D48DC" w:rsidRDefault="0093784E" w:rsidP="006D48DC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Здоровые сверстники и семьи с детьми, которые составляют социальное окружение семей, воспитывающих детей-инвалидов.</w:t>
            </w:r>
          </w:p>
        </w:tc>
      </w:tr>
      <w:tr w:rsidR="0093784E" w:rsidRPr="00A41F8F" w:rsidTr="006D48DC">
        <w:tc>
          <w:tcPr>
            <w:tcW w:w="2211" w:type="dxa"/>
            <w:shd w:val="clear" w:color="000000" w:fill="auto"/>
          </w:tcPr>
          <w:p w:rsidR="0093784E" w:rsidRPr="00112C06" w:rsidRDefault="0093784E" w:rsidP="00112C06">
            <w:pPr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Формы, методы, средства реализации Программы</w:t>
            </w:r>
          </w:p>
        </w:tc>
        <w:tc>
          <w:tcPr>
            <w:tcW w:w="7977" w:type="dxa"/>
            <w:shd w:val="clear" w:color="000000" w:fill="auto"/>
          </w:tcPr>
          <w:p w:rsidR="0093784E" w:rsidRPr="00112C06" w:rsidRDefault="0093784E" w:rsidP="00112C06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диагностика и реализация консультативной помощи родителям, имеющим детей-инвалидов по их воспитанию и развитию</w:t>
            </w:r>
            <w:r w:rsidRPr="00112C0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93784E" w:rsidRPr="00112C06" w:rsidRDefault="0093784E" w:rsidP="00112C06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социального сопровождения в рамках заключенных Договоров на предоставление социальных услуг в форме социального обслуживания на дому</w:t>
            </w:r>
          </w:p>
          <w:p w:rsidR="0093784E" w:rsidRPr="00112C06" w:rsidRDefault="0093784E" w:rsidP="00112C06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групп семейной реабилитации «Школа для родителей»</w:t>
            </w:r>
            <w:r w:rsidRPr="00112C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3784E" w:rsidRPr="00112C06" w:rsidRDefault="0093784E" w:rsidP="006D48DC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социальной интеграции детей-инвалидов в семье и обществе, через организацию праздников и культурно-досуговых мероприятий</w:t>
            </w:r>
          </w:p>
          <w:p w:rsidR="0093784E" w:rsidRPr="00112C06" w:rsidRDefault="0093784E" w:rsidP="006D48DC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семейных клубов во всех районах обслуживаемой Центром территории </w:t>
            </w:r>
          </w:p>
          <w:p w:rsidR="0093784E" w:rsidRPr="005A0F0C" w:rsidRDefault="0093784E" w:rsidP="006D48DC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432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включение добровольческих отрядов в жизнь детей-инвалидов </w:t>
            </w:r>
            <w:r w:rsidRPr="00112C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«Поможем детям вместе», в т.ч. с привлечением к сотрудничеству взрослых инвалидов</w:t>
            </w:r>
          </w:p>
          <w:p w:rsidR="0093784E" w:rsidRPr="006D48DC" w:rsidRDefault="0093784E" w:rsidP="006D48DC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0"/>
              </w:tabs>
              <w:spacing w:before="60" w:beforeAutospacing="0" w:after="6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6D48DC">
              <w:rPr>
                <w:sz w:val="28"/>
                <w:szCs w:val="28"/>
                <w:shd w:val="clear" w:color="auto" w:fill="FFFFFF"/>
              </w:rPr>
              <w:t xml:space="preserve">привлечение пожилых людей слушателей Университетов пожилого человека в районах обслуживаемой территории к </w:t>
            </w:r>
            <w:r w:rsidRPr="006D48DC">
              <w:rPr>
                <w:sz w:val="28"/>
                <w:szCs w:val="28"/>
              </w:rPr>
              <w:t xml:space="preserve">совместному времяпрепровождению </w:t>
            </w:r>
            <w:r>
              <w:rPr>
                <w:sz w:val="28"/>
                <w:szCs w:val="28"/>
              </w:rPr>
              <w:t xml:space="preserve">- </w:t>
            </w:r>
            <w:r w:rsidRPr="006D48DC">
              <w:rPr>
                <w:sz w:val="28"/>
                <w:szCs w:val="28"/>
              </w:rPr>
              <w:t>«Бабушки и внуки».</w:t>
            </w:r>
          </w:p>
          <w:p w:rsidR="0093784E" w:rsidRPr="00112C06" w:rsidRDefault="0093784E" w:rsidP="006D48DC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432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2C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разработка и распространение методических материалов по проблеме интеграции детей-инвалидов в среду здоровых сверстников</w:t>
            </w:r>
          </w:p>
        </w:tc>
      </w:tr>
      <w:tr w:rsidR="0093784E" w:rsidRPr="00A41F8F" w:rsidTr="006D48DC">
        <w:tc>
          <w:tcPr>
            <w:tcW w:w="2211" w:type="dxa"/>
            <w:shd w:val="clear" w:color="000000" w:fill="auto"/>
          </w:tcPr>
          <w:p w:rsidR="0093784E" w:rsidRPr="00112C06" w:rsidRDefault="0093784E" w:rsidP="00112C06">
            <w:pPr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977" w:type="dxa"/>
            <w:shd w:val="clear" w:color="000000" w:fill="auto"/>
          </w:tcPr>
          <w:p w:rsidR="0093784E" w:rsidRPr="00112C06" w:rsidRDefault="0093784E" w:rsidP="00112C0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Специалисты структурных подразделений ОКУ «Щигровский центр соцпомощи»</w:t>
            </w:r>
          </w:p>
          <w:p w:rsidR="0093784E" w:rsidRPr="00112C06" w:rsidRDefault="0093784E" w:rsidP="00112C0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Представители учреждений и ведомств, входящих в систему профилактики.</w:t>
            </w:r>
          </w:p>
        </w:tc>
      </w:tr>
      <w:tr w:rsidR="0093784E" w:rsidRPr="009B306E" w:rsidTr="006D48DC">
        <w:tc>
          <w:tcPr>
            <w:tcW w:w="2211" w:type="dxa"/>
            <w:shd w:val="clear" w:color="000000" w:fill="auto"/>
          </w:tcPr>
          <w:p w:rsidR="0093784E" w:rsidRPr="00112C06" w:rsidRDefault="0093784E" w:rsidP="00112C06">
            <w:pPr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977" w:type="dxa"/>
            <w:shd w:val="clear" w:color="000000" w:fill="auto"/>
          </w:tcPr>
          <w:p w:rsidR="0093784E" w:rsidRPr="00112C06" w:rsidRDefault="0093784E" w:rsidP="00112C0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C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Для реализации запланированных Программой мероприятий могут привлекаться средства областного бюджета и внебюджетных источников.</w:t>
            </w:r>
          </w:p>
        </w:tc>
      </w:tr>
    </w:tbl>
    <w:p w:rsidR="0093784E" w:rsidRDefault="0093784E" w:rsidP="004112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3784E" w:rsidRPr="009B306E" w:rsidRDefault="0093784E" w:rsidP="004112D9">
      <w:pPr>
        <w:shd w:val="clear" w:color="auto" w:fill="FFFFFF"/>
        <w:spacing w:after="0" w:line="240" w:lineRule="auto"/>
        <w:ind w:firstLine="709"/>
        <w:jc w:val="center"/>
        <w:rPr>
          <w:rFonts w:ascii="Georgia" w:hAnsi="Georgia"/>
          <w:b/>
          <w:bCs/>
          <w:color w:val="800080"/>
          <w:sz w:val="32"/>
          <w:szCs w:val="32"/>
          <w:lang w:eastAsia="ru-RU"/>
        </w:rPr>
      </w:pPr>
      <w:r w:rsidRPr="009B306E">
        <w:rPr>
          <w:rFonts w:ascii="Georgia" w:hAnsi="Georgia"/>
          <w:b/>
          <w:bCs/>
          <w:color w:val="800080"/>
          <w:sz w:val="32"/>
          <w:szCs w:val="32"/>
          <w:lang w:eastAsia="ru-RU"/>
        </w:rPr>
        <w:t>Описание программы «</w:t>
      </w:r>
      <w:r>
        <w:rPr>
          <w:rFonts w:ascii="Georgia" w:hAnsi="Georgia"/>
          <w:b/>
          <w:bCs/>
          <w:color w:val="800080"/>
          <w:sz w:val="32"/>
          <w:szCs w:val="32"/>
          <w:lang w:eastAsia="ru-RU"/>
        </w:rPr>
        <w:t>Мы можем все</w:t>
      </w:r>
      <w:r w:rsidRPr="009B306E">
        <w:rPr>
          <w:rFonts w:ascii="Georgia" w:hAnsi="Georgia"/>
          <w:b/>
          <w:bCs/>
          <w:color w:val="800080"/>
          <w:sz w:val="32"/>
          <w:szCs w:val="32"/>
          <w:lang w:eastAsia="ru-RU"/>
        </w:rPr>
        <w:t>»</w:t>
      </w:r>
    </w:p>
    <w:p w:rsidR="0093784E" w:rsidRDefault="0093784E" w:rsidP="004112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3784E" w:rsidRPr="009B306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B30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3784E" w:rsidRPr="009B306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784E" w:rsidRPr="009B306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306E">
        <w:rPr>
          <w:rFonts w:ascii="Times New Roman" w:hAnsi="Times New Roman"/>
          <w:color w:val="000000"/>
          <w:sz w:val="28"/>
          <w:szCs w:val="28"/>
          <w:lang w:eastAsia="ru-RU"/>
        </w:rPr>
        <w:t>Дет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и–инвалиды - наиболее уязвимая </w:t>
      </w:r>
      <w:r w:rsidRPr="009B306E">
        <w:rPr>
          <w:rFonts w:ascii="Times New Roman" w:hAnsi="Times New Roman"/>
          <w:color w:val="000000"/>
          <w:sz w:val="28"/>
          <w:szCs w:val="28"/>
          <w:lang w:eastAsia="ru-RU"/>
        </w:rPr>
        <w:t>категория детей. Получение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детьми–</w:t>
      </w:r>
      <w:r w:rsidRPr="009B306E">
        <w:rPr>
          <w:rFonts w:ascii="Times New Roman" w:hAnsi="Times New Roman"/>
          <w:color w:val="000000"/>
          <w:sz w:val="28"/>
          <w:szCs w:val="28"/>
          <w:lang w:eastAsia="ru-RU"/>
        </w:rPr>
        <w:t>инвалидами образования и всестороннего развития является их неотъемлемым,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законодательно </w:t>
      </w:r>
      <w:r w:rsidRPr="009B3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закреплённым правом и основополагающим условием успешной социализации, обеспечения полноценного участия в жизни общества, эффективной самореализации в доступных видах социальной деятельности. </w:t>
      </w:r>
    </w:p>
    <w:p w:rsidR="0093784E" w:rsidRPr="009B306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  социальных служб с </w:t>
      </w:r>
      <w:r w:rsidRPr="009B306E">
        <w:rPr>
          <w:rFonts w:ascii="Times New Roman" w:hAnsi="Times New Roman"/>
          <w:color w:val="000000"/>
          <w:sz w:val="28"/>
          <w:szCs w:val="28"/>
          <w:lang w:eastAsia="ru-RU"/>
        </w:rPr>
        <w:t>этой категорией несовершеннолетних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06E">
        <w:rPr>
          <w:rFonts w:ascii="Times New Roman" w:hAnsi="Times New Roman"/>
          <w:color w:val="000000"/>
          <w:sz w:val="28"/>
          <w:szCs w:val="28"/>
          <w:lang w:eastAsia="ru-RU"/>
        </w:rPr>
        <w:t>-  наиболее продуктивный путь к социализации в обществе. И потребность в их услугах возрастает.</w:t>
      </w:r>
    </w:p>
    <w:p w:rsidR="0093784E" w:rsidRPr="009B306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«Путь к успеху» </w:t>
      </w:r>
      <w:r w:rsidRPr="009B306E">
        <w:rPr>
          <w:rFonts w:ascii="Times New Roman" w:hAnsi="Times New Roman"/>
          <w:color w:val="000000"/>
          <w:sz w:val="28"/>
          <w:szCs w:val="28"/>
          <w:lang w:eastAsia="ru-RU"/>
        </w:rPr>
        <w:t>направлена на создание системы компле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ксной помощи детям-инвалидам по</w:t>
      </w:r>
      <w:r w:rsidRPr="009B3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социальной адаптации, поддержку семей, воспитывающих детей-инвалидов.</w:t>
      </w:r>
    </w:p>
    <w:p w:rsidR="0093784E" w:rsidRPr="009B306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3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предусматривает создание специальных условий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социально-</w:t>
      </w:r>
      <w:r w:rsidRPr="009B3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психологической поддержки детей-инвалидов и их семей; обучения и воспитания, позволяющих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учитывать особые</w:t>
      </w:r>
      <w:r w:rsidRPr="009B3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потребности детей-инвалидов посредством индивидуализации и дифференциации реабилитационного процесса.            </w:t>
      </w:r>
    </w:p>
    <w:p w:rsidR="0093784E" w:rsidRPr="009B306E" w:rsidRDefault="0093784E" w:rsidP="009B306E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наших силах решать</w:t>
      </w:r>
      <w:r w:rsidRPr="009B306E">
        <w:rPr>
          <w:rFonts w:ascii="Times New Roman" w:hAnsi="Times New Roman"/>
          <w:sz w:val="28"/>
          <w:szCs w:val="28"/>
          <w:lang w:eastAsia="ru-RU"/>
        </w:rPr>
        <w:t xml:space="preserve"> задачи не только развития личности детей-инвалидов, </w:t>
      </w:r>
      <w:r w:rsidRPr="009B306E">
        <w:rPr>
          <w:rFonts w:ascii="Times New Roman" w:hAnsi="Times New Roman"/>
          <w:sz w:val="28"/>
          <w:szCs w:val="28"/>
        </w:rPr>
        <w:t>но и защиты их прав.</w:t>
      </w:r>
      <w:r w:rsidRPr="009B306E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p w:rsidR="0093784E" w:rsidRPr="009B306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9B306E">
        <w:rPr>
          <w:rFonts w:ascii="Times New Roman" w:hAnsi="Times New Roman"/>
          <w:color w:val="000000"/>
          <w:sz w:val="28"/>
          <w:szCs w:val="28"/>
          <w:lang w:eastAsia="ru-RU"/>
        </w:rPr>
        <w:t>ОКУ «Щигровский центр соцпомощи»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протяжении </w:t>
      </w:r>
      <w:r w:rsidRPr="009B306E">
        <w:rPr>
          <w:rFonts w:ascii="Times New Roman" w:hAnsi="Times New Roman"/>
          <w:color w:val="000000"/>
          <w:sz w:val="28"/>
          <w:szCs w:val="28"/>
          <w:lang w:eastAsia="ru-RU"/>
        </w:rPr>
        <w:t>многих лет ведётся работа с данной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категорией детей и семьями, </w:t>
      </w:r>
      <w:r w:rsidRPr="009B306E">
        <w:rPr>
          <w:rFonts w:ascii="Times New Roman" w:hAnsi="Times New Roman"/>
          <w:color w:val="000000"/>
          <w:sz w:val="28"/>
          <w:szCs w:val="28"/>
          <w:lang w:eastAsia="ru-RU"/>
        </w:rPr>
        <w:t>в которых они проживают.</w:t>
      </w:r>
    </w:p>
    <w:p w:rsidR="0093784E" w:rsidRPr="009B306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предусматривает </w:t>
      </w:r>
      <w:r w:rsidRPr="009B306E">
        <w:rPr>
          <w:rFonts w:ascii="Times New Roman" w:hAnsi="Times New Roman"/>
          <w:color w:val="000000"/>
          <w:sz w:val="28"/>
          <w:szCs w:val="28"/>
          <w:lang w:eastAsia="ru-RU"/>
        </w:rPr>
        <w:t>различные варианты специального сопровождения детей-инвалидов и членов их семей. Это могут быть формы оказания помощи в обучении; сопровождение специалистами в организации реабилитационного процесса, а также формы работы по организации досуга, свободного времяпрепровождения.</w:t>
      </w:r>
    </w:p>
    <w:p w:rsidR="0093784E" w:rsidRPr="009B306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0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Рождение ребенка с нарушениями в развитии всегда является стрессом для семьи. Ребенок-инвалид ограничен в свободе и социальной значимости. У него очень высока степень зависимости от семьи, ограничены навыки взаимодействия в социуме. Проблема воспитания и развития «особого» ребенка становится непосильной для семьи, родители оказываются в психологически сложной ситуации: они испытывают боль, горе, чувство вины, нередко впадают в отчаяние. Таким семьям необходима комплексная социально-педагогическая поддержка.</w:t>
      </w:r>
    </w:p>
    <w:p w:rsidR="0093784E" w:rsidRPr="009B306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306E">
        <w:rPr>
          <w:rFonts w:ascii="Times New Roman" w:hAnsi="Times New Roman"/>
          <w:sz w:val="28"/>
          <w:szCs w:val="28"/>
          <w:lang w:eastAsia="ru-RU"/>
        </w:rPr>
        <w:t>Полноценное учас</w:t>
      </w:r>
      <w:r>
        <w:rPr>
          <w:rFonts w:ascii="Times New Roman" w:hAnsi="Times New Roman"/>
          <w:sz w:val="28"/>
          <w:szCs w:val="28"/>
          <w:lang w:eastAsia="ru-RU"/>
        </w:rPr>
        <w:t>тие в жизни общества для детей-</w:t>
      </w:r>
      <w:r w:rsidRPr="009B306E">
        <w:rPr>
          <w:rFonts w:ascii="Times New Roman" w:hAnsi="Times New Roman"/>
          <w:sz w:val="28"/>
          <w:szCs w:val="28"/>
          <w:lang w:eastAsia="ru-RU"/>
        </w:rPr>
        <w:t>инвалидов означает, что им создаются условия для расширения рамок свободы выбора при определении своего жизненного пути.</w:t>
      </w:r>
    </w:p>
    <w:p w:rsidR="0093784E" w:rsidRPr="009B306E" w:rsidRDefault="0093784E" w:rsidP="009B30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84E" w:rsidRPr="009B306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784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784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784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784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Направления деятельности.</w:t>
      </w:r>
    </w:p>
    <w:p w:rsidR="0093784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3784E" w:rsidRDefault="0093784E" w:rsidP="00924069">
      <w:pPr>
        <w:numPr>
          <w:ilvl w:val="0"/>
          <w:numId w:val="30"/>
        </w:numPr>
        <w:shd w:val="clear" w:color="auto" w:fill="FFFFFF"/>
        <w:tabs>
          <w:tab w:val="clear" w:pos="1429"/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Помощь ребенку в развитии умений и навыков общения в окружающей среде.</w:t>
      </w:r>
    </w:p>
    <w:p w:rsidR="0093784E" w:rsidRDefault="0093784E" w:rsidP="00924069">
      <w:pPr>
        <w:numPr>
          <w:ilvl w:val="0"/>
          <w:numId w:val="30"/>
        </w:numPr>
        <w:shd w:val="clear" w:color="auto" w:fill="FFFFFF"/>
        <w:tabs>
          <w:tab w:val="clear" w:pos="1429"/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Социально-психологическая поддержка семей, воспитывающих детей-инвалидов.</w:t>
      </w:r>
    </w:p>
    <w:p w:rsidR="0093784E" w:rsidRDefault="0093784E" w:rsidP="00924069">
      <w:pPr>
        <w:numPr>
          <w:ilvl w:val="0"/>
          <w:numId w:val="30"/>
        </w:numPr>
        <w:shd w:val="clear" w:color="auto" w:fill="FFFFFF"/>
        <w:tabs>
          <w:tab w:val="clear" w:pos="1429"/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Профилактика эмоционального выгорания родителей.</w:t>
      </w:r>
    </w:p>
    <w:p w:rsidR="0093784E" w:rsidRDefault="0093784E" w:rsidP="00924069">
      <w:pPr>
        <w:numPr>
          <w:ilvl w:val="0"/>
          <w:numId w:val="30"/>
        </w:numPr>
        <w:shd w:val="clear" w:color="auto" w:fill="FFFFFF"/>
        <w:tabs>
          <w:tab w:val="clear" w:pos="1429"/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Создание атмосферы творчества, саморазвития ребенка, развитие творческих способностей.</w:t>
      </w:r>
    </w:p>
    <w:p w:rsidR="0093784E" w:rsidRPr="000A622E" w:rsidRDefault="0093784E" w:rsidP="00924069">
      <w:pPr>
        <w:numPr>
          <w:ilvl w:val="0"/>
          <w:numId w:val="30"/>
        </w:numPr>
        <w:shd w:val="clear" w:color="auto" w:fill="FFFFFF"/>
        <w:tabs>
          <w:tab w:val="clear" w:pos="1429"/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групп общения детей с ОВЗ со сверстниками для обеспечения социализации детей, развития чувств принятия и эмпатии.</w:t>
      </w:r>
    </w:p>
    <w:p w:rsidR="0093784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784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784E" w:rsidRDefault="0093784E" w:rsidP="00924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30DB4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Формы, методы и средства реализации Программы.</w:t>
      </w:r>
    </w:p>
    <w:p w:rsidR="0093784E" w:rsidRPr="00924069" w:rsidRDefault="0093784E" w:rsidP="00924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3784E" w:rsidRPr="00A30DB4" w:rsidRDefault="0093784E" w:rsidP="00924069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A30DB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Проведение диагностики и реализаци</w:t>
      </w:r>
      <w:r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я</w:t>
      </w:r>
      <w:r w:rsidRPr="00A30DB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 консультативной помощи родителям, имеющим детей-инвалидов по их воспитанию и развитию. </w:t>
      </w:r>
    </w:p>
    <w:p w:rsidR="0093784E" w:rsidRDefault="0093784E" w:rsidP="00924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основе диагностики и изучения потребности членов семьи</w:t>
      </w:r>
      <w:r w:rsidRPr="009B30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разрабатывается</w:t>
      </w:r>
      <w:r w:rsidRPr="009B306E">
        <w:rPr>
          <w:rFonts w:ascii="Times New Roman" w:hAnsi="Times New Roman"/>
          <w:sz w:val="28"/>
          <w:szCs w:val="28"/>
          <w:shd w:val="clear" w:color="auto" w:fill="FFFFFF"/>
        </w:rPr>
        <w:t xml:space="preserve"> индивидуальн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9B306E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рограмма</w:t>
      </w:r>
      <w:r w:rsidRPr="009B30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предоставления социальных услуг</w:t>
      </w:r>
      <w:r w:rsidRPr="009B306E">
        <w:rPr>
          <w:rFonts w:ascii="Times New Roman" w:hAnsi="Times New Roman"/>
          <w:sz w:val="28"/>
          <w:szCs w:val="28"/>
          <w:shd w:val="clear" w:color="auto" w:fill="FFFFFF"/>
        </w:rPr>
        <w:t xml:space="preserve"> (ИППСУ),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рамках реализации</w:t>
      </w:r>
      <w:r w:rsidRPr="009B306E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9B306E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9B306E">
        <w:rPr>
          <w:rFonts w:ascii="Times New Roman" w:hAnsi="Times New Roman"/>
          <w:sz w:val="28"/>
          <w:szCs w:val="28"/>
          <w:shd w:val="clear" w:color="auto" w:fill="FFFFFF"/>
        </w:rPr>
        <w:t>тся сопровождение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клиентов</w:t>
      </w:r>
      <w:r w:rsidRPr="009B306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3784E" w:rsidRPr="009B306E" w:rsidRDefault="0093784E" w:rsidP="00924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3784E" w:rsidRDefault="0093784E" w:rsidP="00924069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Организация социального</w:t>
      </w:r>
      <w:r w:rsidRPr="00A30DB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сопровождения</w:t>
      </w:r>
      <w:r w:rsidRPr="00A30DB4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.</w:t>
      </w:r>
    </w:p>
    <w:p w:rsidR="0093784E" w:rsidRPr="00924069" w:rsidRDefault="0093784E" w:rsidP="00924069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9B306E">
        <w:rPr>
          <w:rFonts w:ascii="Times New Roman" w:hAnsi="Times New Roman"/>
          <w:sz w:val="28"/>
          <w:szCs w:val="28"/>
          <w:lang w:eastAsia="ru-RU"/>
        </w:rPr>
        <w:t xml:space="preserve">Социально-педагогический патронаж предполагает проведение  </w:t>
      </w:r>
      <w:r>
        <w:rPr>
          <w:rFonts w:ascii="Times New Roman" w:hAnsi="Times New Roman"/>
          <w:sz w:val="28"/>
          <w:szCs w:val="28"/>
          <w:lang w:eastAsia="ru-RU"/>
        </w:rPr>
        <w:t>коррекционно-</w:t>
      </w:r>
      <w:r w:rsidRPr="009B306E">
        <w:rPr>
          <w:rFonts w:ascii="Times New Roman" w:hAnsi="Times New Roman"/>
          <w:sz w:val="28"/>
          <w:szCs w:val="28"/>
          <w:lang w:eastAsia="ru-RU"/>
        </w:rPr>
        <w:t>развивающих занятий различной направленности с детьми-инвалидами, которые не посещают детские сады, школы в силу своего заболевания или возраста, с обязательным обучением родителей навыкам самостоятельной педагогической работы над развитием своих детей.</w:t>
      </w:r>
    </w:p>
    <w:p w:rsidR="0093784E" w:rsidRPr="009B306E" w:rsidRDefault="0093784E" w:rsidP="009240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06E">
        <w:rPr>
          <w:rFonts w:ascii="Times New Roman" w:hAnsi="Times New Roman"/>
          <w:sz w:val="28"/>
          <w:szCs w:val="28"/>
          <w:lang w:eastAsia="ru-RU"/>
        </w:rPr>
        <w:t xml:space="preserve">Коррекционные занятия в учреждении с детьми проводятся как в рамках клубной работы, так и по индивидуальным маршрутам развития. </w:t>
      </w:r>
    </w:p>
    <w:p w:rsidR="0093784E" w:rsidRPr="009B306E" w:rsidRDefault="0093784E" w:rsidP="009240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06E">
        <w:rPr>
          <w:rFonts w:ascii="Times New Roman" w:hAnsi="Times New Roman"/>
          <w:sz w:val="28"/>
          <w:szCs w:val="28"/>
          <w:lang w:eastAsia="ru-RU"/>
        </w:rPr>
        <w:t>Индивидуальные коррекционные занятия проводятся в зависимости от имеющ</w:t>
      </w:r>
      <w:r>
        <w:rPr>
          <w:rFonts w:ascii="Times New Roman" w:hAnsi="Times New Roman"/>
          <w:sz w:val="28"/>
          <w:szCs w:val="28"/>
          <w:lang w:eastAsia="ru-RU"/>
        </w:rPr>
        <w:t>ихся проблем учителем-</w:t>
      </w:r>
      <w:r w:rsidRPr="009B306E">
        <w:rPr>
          <w:rFonts w:ascii="Times New Roman" w:hAnsi="Times New Roman"/>
          <w:sz w:val="28"/>
          <w:szCs w:val="28"/>
          <w:lang w:eastAsia="ru-RU"/>
        </w:rPr>
        <w:t>дефектологом, педагогом-психологом.</w:t>
      </w:r>
    </w:p>
    <w:p w:rsidR="0093784E" w:rsidRPr="009B306E" w:rsidRDefault="0093784E" w:rsidP="009240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</w:t>
      </w:r>
      <w:r w:rsidRPr="009B306E">
        <w:rPr>
          <w:rFonts w:ascii="Times New Roman" w:hAnsi="Times New Roman"/>
          <w:sz w:val="28"/>
          <w:szCs w:val="28"/>
          <w:lang w:eastAsia="ru-RU"/>
        </w:rPr>
        <w:t xml:space="preserve"> медицинским показаниям организуются консультации врачей (педиатр, психиатр), которые назначают реабилитационные мероприятия и медицинские процедуры. </w:t>
      </w:r>
    </w:p>
    <w:p w:rsidR="0093784E" w:rsidRDefault="0093784E" w:rsidP="009240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06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>сопровождения</w:t>
      </w:r>
      <w:r w:rsidRPr="009B306E">
        <w:rPr>
          <w:rFonts w:ascii="Times New Roman" w:hAnsi="Times New Roman"/>
          <w:sz w:val="28"/>
          <w:szCs w:val="28"/>
          <w:lang w:eastAsia="ru-RU"/>
        </w:rPr>
        <w:t xml:space="preserve"> родители получают домашние задания и индивидуальные консультации по динамике развития ребенка. Социальное сопровождение се</w:t>
      </w:r>
      <w:r>
        <w:rPr>
          <w:rFonts w:ascii="Times New Roman" w:hAnsi="Times New Roman"/>
          <w:sz w:val="28"/>
          <w:szCs w:val="28"/>
          <w:lang w:eastAsia="ru-RU"/>
        </w:rPr>
        <w:t>мьи включает так</w:t>
      </w:r>
      <w:r w:rsidRPr="009B306E">
        <w:rPr>
          <w:rFonts w:ascii="Times New Roman" w:hAnsi="Times New Roman"/>
          <w:sz w:val="28"/>
          <w:szCs w:val="28"/>
          <w:lang w:eastAsia="ru-RU"/>
        </w:rPr>
        <w:t>же телефонные консультации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3784E" w:rsidRDefault="0093784E" w:rsidP="009240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784E" w:rsidRPr="00943118" w:rsidRDefault="0093784E" w:rsidP="00924069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943118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Организация групп семейной реабилитации «Школа для родителей».</w:t>
      </w:r>
    </w:p>
    <w:p w:rsidR="0093784E" w:rsidRDefault="0093784E" w:rsidP="00924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06E">
        <w:rPr>
          <w:rFonts w:ascii="Times New Roman" w:hAnsi="Times New Roman"/>
          <w:sz w:val="28"/>
          <w:szCs w:val="28"/>
          <w:lang w:eastAsia="ru-RU"/>
        </w:rPr>
        <w:t xml:space="preserve"> Для родителей, имеющих детей-инвалидов, организованы группы семейной реабилитации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3784E" w:rsidRPr="009B306E" w:rsidRDefault="0093784E" w:rsidP="00924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0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06E">
        <w:rPr>
          <w:rFonts w:ascii="Times New Roman" w:hAnsi="Times New Roman"/>
          <w:b/>
          <w:sz w:val="28"/>
          <w:szCs w:val="28"/>
          <w:lang w:eastAsia="ru-RU"/>
        </w:rPr>
        <w:t>«Школа для родителей»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B306E">
        <w:rPr>
          <w:rFonts w:ascii="Times New Roman" w:hAnsi="Times New Roman"/>
          <w:sz w:val="28"/>
          <w:szCs w:val="28"/>
          <w:lang w:eastAsia="ru-RU"/>
        </w:rPr>
        <w:t>Данный проект предполагает проведение совместных занятий с родителями и детьми по формированию различных навыков продуктивного общения, творческих видов деятельности, а также систему групповых и индивидуальных консультаций для родителей по проблемам воспитания.</w:t>
      </w:r>
    </w:p>
    <w:p w:rsidR="0093784E" w:rsidRDefault="0093784E" w:rsidP="00924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06E">
        <w:rPr>
          <w:rFonts w:ascii="Times New Roman" w:hAnsi="Times New Roman"/>
          <w:sz w:val="28"/>
          <w:szCs w:val="28"/>
          <w:lang w:eastAsia="ru-RU"/>
        </w:rPr>
        <w:t>Одним из направлений данного проекта является организация совместной творческой и досуговой деятельности детей и взрослых, что способствует развитию положительных отношений между детьми и взрослыми и создаёт необходимые условия для успешного развития ребёнка в окружающей среде.</w:t>
      </w:r>
    </w:p>
    <w:p w:rsidR="0093784E" w:rsidRDefault="0093784E" w:rsidP="00924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43118">
        <w:rPr>
          <w:rFonts w:ascii="Times New Roman" w:hAnsi="Times New Roman"/>
          <w:b/>
          <w:sz w:val="28"/>
          <w:szCs w:val="28"/>
          <w:lang w:eastAsia="ru-RU"/>
        </w:rPr>
        <w:t>«Час для мамы».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Организация кратковременного присмотра за ребенком в период отсутствия мамы.</w:t>
      </w:r>
    </w:p>
    <w:p w:rsidR="0093784E" w:rsidRPr="00651DF8" w:rsidRDefault="0093784E" w:rsidP="00924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784E" w:rsidRPr="00943118" w:rsidRDefault="0093784E" w:rsidP="00924069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943118">
        <w:rPr>
          <w:rFonts w:ascii="Times New Roman" w:hAnsi="Times New Roman"/>
          <w:i/>
          <w:sz w:val="28"/>
          <w:szCs w:val="28"/>
          <w:u w:val="single"/>
          <w:lang w:eastAsia="ru-RU"/>
        </w:rPr>
        <w:t>О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рганизация</w:t>
      </w:r>
      <w:r w:rsidRPr="00943118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работы по социальной интеграции детей-инвалидов в семье и обществе, через организацию праздников и культурно-досуговых мероприятий.</w:t>
      </w:r>
    </w:p>
    <w:p w:rsidR="0093784E" w:rsidRDefault="0093784E" w:rsidP="009240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 в празднично-</w:t>
      </w:r>
      <w:r w:rsidRPr="009B306E">
        <w:rPr>
          <w:rFonts w:ascii="Times New Roman" w:hAnsi="Times New Roman"/>
          <w:sz w:val="28"/>
          <w:szCs w:val="28"/>
          <w:lang w:eastAsia="ru-RU"/>
        </w:rPr>
        <w:t>досуговых мероприятиях не только помогает создать праздничное и радостное настроение у участников, но и способствует активизации их внутренних ресурсов. Социокультурная программа является психологическим тренингом - коммуникационным, эмоциональным, мотивационным, телесным. Участие в подобных программах станет для детей-инвалидов ещё одним шагом на пути к адаптации, принятии самого себя и трудностей мира, в котором они живут и действуют.</w:t>
      </w:r>
    </w:p>
    <w:p w:rsidR="0093784E" w:rsidRPr="00924069" w:rsidRDefault="0093784E" w:rsidP="009240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784E" w:rsidRPr="00943118" w:rsidRDefault="0093784E" w:rsidP="00924069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С</w:t>
      </w:r>
      <w:r w:rsidRPr="00943118">
        <w:rPr>
          <w:rFonts w:ascii="Times New Roman" w:hAnsi="Times New Roman"/>
          <w:i/>
          <w:sz w:val="28"/>
          <w:szCs w:val="28"/>
          <w:u w:val="single"/>
          <w:lang w:eastAsia="ru-RU"/>
        </w:rPr>
        <w:t>емейные клуб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ы.</w:t>
      </w:r>
    </w:p>
    <w:p w:rsidR="0093784E" w:rsidRPr="009B306E" w:rsidRDefault="0093784E" w:rsidP="009240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Семейные клубы организованы во всех районах обслуживаемой Центром территории. </w:t>
      </w:r>
      <w:r w:rsidRPr="009B306E">
        <w:rPr>
          <w:rFonts w:ascii="Times New Roman" w:hAnsi="Times New Roman"/>
          <w:sz w:val="28"/>
          <w:szCs w:val="28"/>
          <w:lang w:eastAsia="ru-RU"/>
        </w:rPr>
        <w:t>Встречи в клубах проходят по программе для детей с инвалидностью и здоровых детей. Совместная деятельность приучает детей к общению со сверстниками и чужими взрослыми, развивает умение сотрудничать друг с другом, формируя чувство партнерства. Театрализованные виды деятельности стимулируют образно-игровые проявления, развивают сферу чувств, будят сочувствие, сострадание, развивают способность поставить себя на место другого человека. В результате дети учатся взаимодействию друг с другом в роли игровых партнеров; дети будут более внимательны друг к другу, доброжелательны, учатся вежливой форме общения, ра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9B306E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ивае</w:t>
      </w:r>
      <w:r w:rsidRPr="009B306E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9B306E">
        <w:rPr>
          <w:rFonts w:ascii="Times New Roman" w:hAnsi="Times New Roman"/>
          <w:sz w:val="28"/>
          <w:szCs w:val="28"/>
          <w:lang w:eastAsia="ru-RU"/>
        </w:rPr>
        <w:t xml:space="preserve"> эстетический вкус.</w:t>
      </w:r>
    </w:p>
    <w:p w:rsidR="0093784E" w:rsidRDefault="0093784E" w:rsidP="009240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клубов</w:t>
      </w:r>
      <w:r w:rsidRPr="009B306E">
        <w:rPr>
          <w:rFonts w:ascii="Times New Roman" w:hAnsi="Times New Roman"/>
          <w:sz w:val="28"/>
          <w:szCs w:val="28"/>
          <w:lang w:eastAsia="ru-RU"/>
        </w:rPr>
        <w:t xml:space="preserve"> работают творч</w:t>
      </w:r>
      <w:r>
        <w:rPr>
          <w:rFonts w:ascii="Times New Roman" w:hAnsi="Times New Roman"/>
          <w:sz w:val="28"/>
          <w:szCs w:val="28"/>
          <w:lang w:eastAsia="ru-RU"/>
        </w:rPr>
        <w:t>еские мастерские</w:t>
      </w:r>
      <w:r w:rsidRPr="009B306E">
        <w:rPr>
          <w:rFonts w:ascii="Times New Roman" w:hAnsi="Times New Roman"/>
          <w:sz w:val="28"/>
          <w:szCs w:val="28"/>
          <w:lang w:eastAsia="ru-RU"/>
        </w:rPr>
        <w:t xml:space="preserve"> по обучению детей различным видам творчества: плетению из фольги, конструированию из бумаги, рисованию нетрадиционными способами, лепке из пластилина, что будет способствовать развитию творческих способностей детей через продуктивно-прикладную деятельность. Дополнительная возможность тренировки мелкой моторики через создание разнообразных поделок, позволит детям развиваться и открывать в себе новые способности.</w:t>
      </w:r>
    </w:p>
    <w:p w:rsidR="0093784E" w:rsidRPr="009B306E" w:rsidRDefault="0093784E" w:rsidP="009240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784E" w:rsidRPr="00047026" w:rsidRDefault="0093784E" w:rsidP="0092406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04702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Привлечение 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к участию в</w:t>
      </w:r>
      <w:r w:rsidRPr="0004702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жизни детей-инвалидов </w:t>
      </w:r>
      <w:r w:rsidRPr="0004702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«Поможем детям вместе»</w:t>
      </w:r>
      <w:r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 добровольцев</w:t>
      </w:r>
      <w:r w:rsidRPr="0004702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, в т.ч. взрослых инвалидов.</w:t>
      </w:r>
    </w:p>
    <w:p w:rsidR="0093784E" w:rsidRDefault="0093784E" w:rsidP="009240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06E">
        <w:rPr>
          <w:rFonts w:ascii="Times New Roman" w:hAnsi="Times New Roman"/>
          <w:sz w:val="28"/>
          <w:szCs w:val="28"/>
          <w:shd w:val="clear" w:color="auto" w:fill="FFFFFF"/>
        </w:rPr>
        <w:t>Развитие добровольческой и благотворительной помощи детям- инвалидам с целью их социальной и психологической адаптации предусматривает следующие мероприятия:</w:t>
      </w:r>
    </w:p>
    <w:p w:rsidR="0093784E" w:rsidRPr="009B306E" w:rsidRDefault="0093784E" w:rsidP="009240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06E">
        <w:rPr>
          <w:rFonts w:ascii="Times New Roman" w:hAnsi="Times New Roman"/>
          <w:sz w:val="28"/>
          <w:szCs w:val="28"/>
          <w:shd w:val="clear" w:color="auto" w:fill="FFFFFF"/>
        </w:rPr>
        <w:t>- акция «Поделись улыбкою своей»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9B306E">
        <w:rPr>
          <w:rFonts w:ascii="Times New Roman" w:hAnsi="Times New Roman"/>
          <w:sz w:val="28"/>
          <w:szCs w:val="28"/>
          <w:shd w:val="clear" w:color="auto" w:fill="FFFFFF"/>
        </w:rPr>
        <w:t>театраль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ные постановки для детей)</w:t>
      </w:r>
      <w:r w:rsidRPr="009B306E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93784E" w:rsidRPr="009B306E" w:rsidRDefault="0093784E" w:rsidP="009240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06E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306E">
        <w:rPr>
          <w:rFonts w:ascii="Times New Roman" w:hAnsi="Times New Roman"/>
          <w:sz w:val="28"/>
          <w:szCs w:val="28"/>
          <w:shd w:val="clear" w:color="auto" w:fill="FFFFFF"/>
        </w:rPr>
        <w:t>новогоднее поздравление Деда Мороза и Снегурочки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B306E">
        <w:rPr>
          <w:rFonts w:ascii="Times New Roman" w:hAnsi="Times New Roman"/>
          <w:sz w:val="28"/>
          <w:szCs w:val="28"/>
          <w:shd w:val="clear" w:color="auto" w:fill="FFFFFF"/>
        </w:rPr>
        <w:t xml:space="preserve"> дому; </w:t>
      </w:r>
    </w:p>
    <w:p w:rsidR="0093784E" w:rsidRPr="009B306E" w:rsidRDefault="0093784E" w:rsidP="009240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06E">
        <w:rPr>
          <w:rFonts w:ascii="Times New Roman" w:hAnsi="Times New Roman"/>
          <w:sz w:val="28"/>
          <w:szCs w:val="28"/>
          <w:shd w:val="clear" w:color="auto" w:fill="FFFFFF"/>
        </w:rPr>
        <w:t>- поздравления с Днем ро</w:t>
      </w:r>
      <w:r>
        <w:rPr>
          <w:rFonts w:ascii="Times New Roman" w:hAnsi="Times New Roman"/>
          <w:sz w:val="28"/>
          <w:szCs w:val="28"/>
          <w:shd w:val="clear" w:color="auto" w:fill="FFFFFF"/>
        </w:rPr>
        <w:t>ждения детей-</w:t>
      </w:r>
      <w:r w:rsidRPr="009B306E">
        <w:rPr>
          <w:rFonts w:ascii="Times New Roman" w:hAnsi="Times New Roman"/>
          <w:sz w:val="28"/>
          <w:szCs w:val="28"/>
          <w:shd w:val="clear" w:color="auto" w:fill="FFFFFF"/>
        </w:rPr>
        <w:t>инвалидов на дому;</w:t>
      </w:r>
    </w:p>
    <w:p w:rsidR="0093784E" w:rsidRDefault="0093784E" w:rsidP="009240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06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участие</w:t>
      </w:r>
      <w:r w:rsidRPr="009B306E">
        <w:rPr>
          <w:rFonts w:ascii="Times New Roman" w:hAnsi="Times New Roman"/>
          <w:sz w:val="28"/>
          <w:szCs w:val="28"/>
          <w:shd w:val="clear" w:color="auto" w:fill="FFFFFF"/>
        </w:rPr>
        <w:t xml:space="preserve"> взрослы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9B306E">
        <w:rPr>
          <w:rFonts w:ascii="Times New Roman" w:hAnsi="Times New Roman"/>
          <w:sz w:val="28"/>
          <w:szCs w:val="28"/>
          <w:shd w:val="clear" w:color="auto" w:fill="FFFFFF"/>
        </w:rPr>
        <w:t xml:space="preserve"> инвалид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 в</w:t>
      </w:r>
      <w:r w:rsidRPr="009B306E">
        <w:rPr>
          <w:rFonts w:ascii="Times New Roman" w:hAnsi="Times New Roman"/>
          <w:sz w:val="28"/>
          <w:szCs w:val="28"/>
          <w:shd w:val="clear" w:color="auto" w:fill="FFFFFF"/>
        </w:rPr>
        <w:t xml:space="preserve"> клубных занятий, спартакиад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ах; организация встреч с интересными людьми</w:t>
      </w:r>
      <w:r w:rsidRPr="009B306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3784E" w:rsidRPr="005A0F0C" w:rsidRDefault="0093784E" w:rsidP="005A0F0C">
      <w:pPr>
        <w:pStyle w:val="NormalWeb"/>
        <w:numPr>
          <w:ilvl w:val="0"/>
          <w:numId w:val="50"/>
        </w:numPr>
        <w:shd w:val="clear" w:color="auto" w:fill="FFFFFF"/>
        <w:spacing w:before="240" w:beforeAutospacing="0" w:after="240" w:afterAutospacing="0"/>
        <w:jc w:val="both"/>
        <w:rPr>
          <w:i/>
          <w:sz w:val="28"/>
          <w:szCs w:val="28"/>
          <w:u w:val="single"/>
        </w:rPr>
      </w:pPr>
      <w:r w:rsidRPr="005A0F0C">
        <w:rPr>
          <w:i/>
          <w:sz w:val="28"/>
          <w:szCs w:val="28"/>
          <w:u w:val="single"/>
          <w:shd w:val="clear" w:color="auto" w:fill="FFFFFF"/>
        </w:rPr>
        <w:t xml:space="preserve">Привлечение пожилых людей слушателей Университетов пожилого человека в районах обслуживаемой территории к </w:t>
      </w:r>
      <w:r w:rsidRPr="005A0F0C">
        <w:rPr>
          <w:i/>
          <w:sz w:val="28"/>
          <w:szCs w:val="28"/>
          <w:u w:val="single"/>
        </w:rPr>
        <w:t>совместному времяпрепровождению</w:t>
      </w:r>
      <w:r>
        <w:rPr>
          <w:i/>
          <w:sz w:val="28"/>
          <w:szCs w:val="28"/>
          <w:u w:val="single"/>
        </w:rPr>
        <w:t xml:space="preserve"> -</w:t>
      </w:r>
      <w:r w:rsidRPr="005A0F0C">
        <w:rPr>
          <w:i/>
          <w:sz w:val="28"/>
          <w:szCs w:val="28"/>
          <w:u w:val="single"/>
        </w:rPr>
        <w:t xml:space="preserve"> «Бабушки и внуки».</w:t>
      </w:r>
    </w:p>
    <w:p w:rsidR="0093784E" w:rsidRPr="005A0F0C" w:rsidRDefault="0093784E" w:rsidP="005A0F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F0C">
        <w:rPr>
          <w:sz w:val="28"/>
          <w:szCs w:val="28"/>
        </w:rPr>
        <w:t>Направление «Бабушки и внуки» предоставляет</w:t>
      </w:r>
      <w:r>
        <w:rPr>
          <w:sz w:val="28"/>
          <w:szCs w:val="28"/>
        </w:rPr>
        <w:t xml:space="preserve"> возможность побыть «бабушками-</w:t>
      </w:r>
      <w:r w:rsidRPr="005A0F0C">
        <w:rPr>
          <w:sz w:val="28"/>
          <w:szCs w:val="28"/>
        </w:rPr>
        <w:t>наставницами» для детей-инвалидов и помощниками для ро</w:t>
      </w:r>
      <w:r>
        <w:rPr>
          <w:sz w:val="28"/>
          <w:szCs w:val="28"/>
        </w:rPr>
        <w:t>дителей, воспитывающих ребенка-</w:t>
      </w:r>
      <w:r w:rsidRPr="005A0F0C">
        <w:rPr>
          <w:sz w:val="28"/>
          <w:szCs w:val="28"/>
        </w:rPr>
        <w:t>инвалида. Именно этим семьям особенно необходимо душевное внимание и забота со стороны старшего поколения. Данные встречи способствуют развитию межпоколенных связей и позволяют удовлетворить потребности в общении, передаче опыта воспитания, мудрости, нерастрачен</w:t>
      </w:r>
      <w:r>
        <w:rPr>
          <w:sz w:val="28"/>
          <w:szCs w:val="28"/>
        </w:rPr>
        <w:t>ной доброты. Занятия социально-</w:t>
      </w:r>
      <w:r w:rsidRPr="005A0F0C">
        <w:rPr>
          <w:sz w:val="28"/>
          <w:szCs w:val="28"/>
        </w:rPr>
        <w:t>бытового, творческого направлений способствуют развитию творческого потенциала, удовлетвор</w:t>
      </w:r>
      <w:r>
        <w:rPr>
          <w:sz w:val="28"/>
          <w:szCs w:val="28"/>
        </w:rPr>
        <w:t xml:space="preserve">ению </w:t>
      </w:r>
      <w:r w:rsidRPr="005A0F0C">
        <w:rPr>
          <w:sz w:val="28"/>
          <w:szCs w:val="28"/>
        </w:rPr>
        <w:t>познавательны</w:t>
      </w:r>
      <w:r>
        <w:rPr>
          <w:sz w:val="28"/>
          <w:szCs w:val="28"/>
        </w:rPr>
        <w:t>х</w:t>
      </w:r>
      <w:r w:rsidRPr="005A0F0C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5A0F0C">
        <w:rPr>
          <w:sz w:val="28"/>
          <w:szCs w:val="28"/>
        </w:rPr>
        <w:t>, содейств</w:t>
      </w:r>
      <w:r>
        <w:rPr>
          <w:sz w:val="28"/>
          <w:szCs w:val="28"/>
        </w:rPr>
        <w:t>уют</w:t>
      </w:r>
      <w:r w:rsidRPr="005A0F0C">
        <w:rPr>
          <w:sz w:val="28"/>
          <w:szCs w:val="28"/>
        </w:rPr>
        <w:t xml:space="preserve"> активному участию в общественной жизни. Так же бабушки могут участвовать в </w:t>
      </w:r>
      <w:r>
        <w:rPr>
          <w:sz w:val="28"/>
          <w:szCs w:val="28"/>
        </w:rPr>
        <w:t>реализации проекта «</w:t>
      </w:r>
      <w:r w:rsidRPr="005A0F0C">
        <w:rPr>
          <w:sz w:val="28"/>
          <w:szCs w:val="28"/>
        </w:rPr>
        <w:t>Часе для мамы</w:t>
      </w:r>
      <w:r>
        <w:rPr>
          <w:sz w:val="28"/>
          <w:szCs w:val="28"/>
        </w:rPr>
        <w:t>»</w:t>
      </w:r>
      <w:r w:rsidRPr="005A0F0C">
        <w:rPr>
          <w:sz w:val="28"/>
          <w:szCs w:val="28"/>
        </w:rPr>
        <w:t>.</w:t>
      </w:r>
    </w:p>
    <w:p w:rsidR="0093784E" w:rsidRPr="009B306E" w:rsidRDefault="0093784E" w:rsidP="009240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Pr="00651DF8" w:rsidRDefault="0093784E" w:rsidP="0092406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651DF8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Разработка и распространение методических материалов по проблеме интеграции детей-инвалидов в среду здоровых сверстников</w:t>
      </w:r>
    </w:p>
    <w:p w:rsidR="0093784E" w:rsidRPr="009B306E" w:rsidRDefault="0093784E" w:rsidP="009B306E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Pr="009B306E" w:rsidRDefault="0093784E" w:rsidP="009B306E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Pr="009B306E" w:rsidRDefault="0093784E" w:rsidP="009B306E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306E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Предполагаемые результаты</w:t>
      </w:r>
    </w:p>
    <w:p w:rsidR="0093784E" w:rsidRPr="009B306E" w:rsidRDefault="0093784E" w:rsidP="009B3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784E" w:rsidRDefault="0093784E" w:rsidP="00D2204C">
      <w:pPr>
        <w:numPr>
          <w:ilvl w:val="0"/>
          <w:numId w:val="48"/>
        </w:numPr>
        <w:shd w:val="clear" w:color="auto" w:fill="FFFFFF"/>
        <w:tabs>
          <w:tab w:val="clear" w:pos="4547"/>
          <w:tab w:val="num" w:pos="72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06E">
        <w:rPr>
          <w:rFonts w:ascii="Times New Roman" w:hAnsi="Times New Roman"/>
          <w:sz w:val="28"/>
          <w:szCs w:val="28"/>
          <w:lang w:eastAsia="ru-RU"/>
        </w:rPr>
        <w:t xml:space="preserve">Укрепление ресурсного потенциала семей, воспитывающих детей с инвалидностью (повышается желание заниматься ребенком), и их социально-реабилитационных компетенций (родители обучаются взаимодействию с ребенком). </w:t>
      </w:r>
    </w:p>
    <w:p w:rsidR="0093784E" w:rsidRDefault="0093784E" w:rsidP="00D2204C">
      <w:pPr>
        <w:numPr>
          <w:ilvl w:val="0"/>
          <w:numId w:val="48"/>
        </w:numPr>
        <w:shd w:val="clear" w:color="auto" w:fill="FFFFFF"/>
        <w:tabs>
          <w:tab w:val="clear" w:pos="4547"/>
          <w:tab w:val="num" w:pos="72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Совершенствование</w:t>
      </w:r>
      <w:r w:rsidRPr="009B306E">
        <w:rPr>
          <w:rFonts w:ascii="Times New Roman" w:hAnsi="Times New Roman"/>
          <w:sz w:val="28"/>
          <w:szCs w:val="28"/>
          <w:lang w:eastAsia="ru-RU"/>
        </w:rPr>
        <w:t xml:space="preserve"> навыков общения, укрепление ресурсного потенциала семей, воспитывающих детей с ограниченными возможностями, формирование позитивной мотивации к образованию новых социальных связей.</w:t>
      </w:r>
    </w:p>
    <w:p w:rsidR="0093784E" w:rsidRDefault="0093784E" w:rsidP="00D2204C">
      <w:pPr>
        <w:numPr>
          <w:ilvl w:val="0"/>
          <w:numId w:val="48"/>
        </w:numPr>
        <w:shd w:val="clear" w:color="auto" w:fill="FFFFFF"/>
        <w:tabs>
          <w:tab w:val="clear" w:pos="4547"/>
          <w:tab w:val="num" w:pos="72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06E">
        <w:rPr>
          <w:rFonts w:ascii="Times New Roman" w:hAnsi="Times New Roman"/>
          <w:sz w:val="28"/>
          <w:szCs w:val="28"/>
          <w:lang w:eastAsia="ru-RU"/>
        </w:rPr>
        <w:t>Повышение уровня родительской компетенции в вопросах воспитания и развития детей, их отдыха и оздоровления.</w:t>
      </w:r>
    </w:p>
    <w:p w:rsidR="0093784E" w:rsidRPr="009B306E" w:rsidRDefault="0093784E" w:rsidP="00D2204C">
      <w:pPr>
        <w:numPr>
          <w:ilvl w:val="0"/>
          <w:numId w:val="48"/>
        </w:numPr>
        <w:shd w:val="clear" w:color="auto" w:fill="FFFFFF"/>
        <w:tabs>
          <w:tab w:val="clear" w:pos="4547"/>
          <w:tab w:val="num" w:pos="72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06E">
        <w:rPr>
          <w:rFonts w:ascii="Times New Roman" w:hAnsi="Times New Roman"/>
          <w:sz w:val="28"/>
          <w:szCs w:val="28"/>
          <w:lang w:eastAsia="ru-RU"/>
        </w:rPr>
        <w:t xml:space="preserve">Увеличение интереса к </w:t>
      </w:r>
      <w:r>
        <w:rPr>
          <w:rFonts w:ascii="Times New Roman" w:hAnsi="Times New Roman"/>
          <w:sz w:val="28"/>
          <w:szCs w:val="28"/>
          <w:lang w:eastAsia="ru-RU"/>
        </w:rPr>
        <w:t>разнообразным видам творчества,</w:t>
      </w:r>
      <w:r w:rsidRPr="009B306E">
        <w:rPr>
          <w:rFonts w:ascii="Times New Roman" w:hAnsi="Times New Roman"/>
          <w:sz w:val="28"/>
          <w:szCs w:val="28"/>
          <w:lang w:eastAsia="ru-RU"/>
        </w:rPr>
        <w:t xml:space="preserve"> как основы раннего профессионального самоопределения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3784E" w:rsidRPr="009B306E" w:rsidRDefault="0093784E" w:rsidP="00D2204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06E">
        <w:rPr>
          <w:rFonts w:ascii="Times New Roman" w:hAnsi="Times New Roman"/>
          <w:sz w:val="28"/>
          <w:szCs w:val="28"/>
          <w:lang w:eastAsia="ru-RU"/>
        </w:rPr>
        <w:t xml:space="preserve">Таким образом, предложенная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B306E">
        <w:rPr>
          <w:rFonts w:ascii="Times New Roman" w:hAnsi="Times New Roman"/>
          <w:sz w:val="28"/>
          <w:szCs w:val="28"/>
          <w:lang w:eastAsia="ru-RU"/>
        </w:rPr>
        <w:t>рограмма будет способствовать эффективной социальн</w:t>
      </w:r>
      <w:r>
        <w:rPr>
          <w:rFonts w:ascii="Times New Roman" w:hAnsi="Times New Roman"/>
          <w:sz w:val="28"/>
          <w:szCs w:val="28"/>
          <w:lang w:eastAsia="ru-RU"/>
        </w:rPr>
        <w:t>о-педагогической поддержке семьи</w:t>
      </w:r>
      <w:r w:rsidRPr="009B306E">
        <w:rPr>
          <w:rFonts w:ascii="Times New Roman" w:hAnsi="Times New Roman"/>
          <w:sz w:val="28"/>
          <w:szCs w:val="28"/>
          <w:lang w:eastAsia="ru-RU"/>
        </w:rPr>
        <w:t>, воспитывающей ребенка-инвалида.</w:t>
      </w:r>
    </w:p>
    <w:p w:rsidR="0093784E" w:rsidRPr="003965A3" w:rsidRDefault="0093784E" w:rsidP="00507F3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84E" w:rsidRDefault="0093784E" w:rsidP="00D220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Рабочий план мероприятий</w:t>
      </w:r>
      <w:r w:rsidRPr="00D220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93784E" w:rsidRPr="00D2204C" w:rsidRDefault="0093784E" w:rsidP="00D220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220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на 201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D220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г</w:t>
      </w:r>
      <w:r w:rsidRPr="00D220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г.</w:t>
      </w:r>
    </w:p>
    <w:p w:rsidR="0093784E" w:rsidRPr="00D2204C" w:rsidRDefault="0093784E" w:rsidP="00D2204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010" w:type="dxa"/>
        <w:jc w:val="center"/>
        <w:tblInd w:w="-1624" w:type="dxa"/>
        <w:tblCellMar>
          <w:left w:w="0" w:type="dxa"/>
          <w:right w:w="0" w:type="dxa"/>
        </w:tblCellMar>
        <w:tblLook w:val="00A0"/>
      </w:tblPr>
      <w:tblGrid>
        <w:gridCol w:w="617"/>
        <w:gridCol w:w="5156"/>
        <w:gridCol w:w="1836"/>
        <w:gridCol w:w="2401"/>
      </w:tblGrid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3d92fa50ad7b1055a42c09ce5a513564838e5b0a"/>
            <w:bookmarkStart w:id="1" w:name="3"/>
            <w:bookmarkEnd w:id="0"/>
            <w:bookmarkEnd w:id="1"/>
            <w:r w:rsidRPr="00D220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D2204C">
            <w:pPr>
              <w:spacing w:after="0" w:line="240" w:lineRule="atLeast"/>
              <w:ind w:right="11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D2204C">
            <w:pPr>
              <w:spacing w:after="0" w:line="240" w:lineRule="atLeast"/>
              <w:ind w:right="11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D2204C">
            <w:pPr>
              <w:spacing w:after="0" w:line="240" w:lineRule="atLeast"/>
              <w:ind w:right="11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Нормативно-правовое обеспечение: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зучение нормативных документов;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зучение позитивного опыта работы  учреждений региона, страны;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азработка и  реализация плана мероприятий.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зав. отделениями</w:t>
            </w:r>
          </w:p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специалисты по соц. работе</w:t>
            </w:r>
          </w:p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Пополнение и корр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ектировка  банка данных о детях–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инвалидах.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специалисты по соц. работе</w:t>
            </w:r>
          </w:p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Знакомство с родителями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законными представителями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 – инвалидов.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 обращения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//-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Диагностика и изучение потребности членов семьи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//-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Заключение Договоров на предоставление социальных услуг в форме социального обслуживания на дому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//-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инвалидов.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Декада инвалидов.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декабря</w:t>
            </w:r>
          </w:p>
          <w:p w:rsidR="0093784E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1-10 декабря</w:t>
            </w:r>
          </w:p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0675EC" w:rsidRDefault="0093784E" w:rsidP="000675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5EC">
              <w:rPr>
                <w:rFonts w:ascii="Times New Roman" w:hAnsi="Times New Roman"/>
                <w:color w:val="000000"/>
                <w:sz w:val="28"/>
                <w:szCs w:val="28"/>
              </w:rPr>
              <w:t>-//-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и проведение: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кция «Тропинка к сердцу»;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«Несем радость людям»;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осещение инвалидов на дому;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руглый стол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проблемам 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родител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чаепитие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1-10 декабря</w:t>
            </w:r>
          </w:p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0675EC" w:rsidRDefault="0093784E" w:rsidP="000675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-//-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и проведение: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еделя доброты;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 книгой радость входит в дом»;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раздничная программа «Спешите делать добрые дела», чаепитие.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1-10 декабря</w:t>
            </w:r>
          </w:p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0675EC" w:rsidRDefault="0093784E" w:rsidP="000675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-//-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и проведение: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кция «Тропинка к сердцу»;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ечер встречи «Люди с трудной судьбой», чаепитие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1-10 декабря</w:t>
            </w:r>
          </w:p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0675EC" w:rsidRDefault="0093784E" w:rsidP="000675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-//-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и проведение: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«Урок добра и милосердия»;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Акция «Несем радость людям» с участием волонтеров; чаепитие.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1-10 декабря</w:t>
            </w:r>
          </w:p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и проведение:</w:t>
            </w:r>
          </w:p>
          <w:p w:rsidR="0093784E" w:rsidRPr="00D2204C" w:rsidRDefault="0093784E" w:rsidP="00A428C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осещение инвалидов на дому;</w:t>
            </w:r>
          </w:p>
          <w:p w:rsidR="0093784E" w:rsidRPr="00D2204C" w:rsidRDefault="0093784E" w:rsidP="00A428C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кция «Библиотека для особого ребенка»;</w:t>
            </w:r>
          </w:p>
          <w:p w:rsidR="0093784E" w:rsidRPr="00D2204C" w:rsidRDefault="0093784E" w:rsidP="00A428C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раздничная программа с участие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волонтеров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1-10 декабря</w:t>
            </w:r>
          </w:p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роведение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занятий, 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встре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ч, досуговых мероприятий в рамках клубной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работы.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 методической и консультативной помощи родителям «Школа для родителей».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 помощи родителям через проведение «Часа для мамы»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обращении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занятий с родителями: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«Медиа мастерская»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Родительское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собрание для родителей детей–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инвалидов «Поддержка и сопровождение детей».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занятий «Мы вместе»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родителями, детьми, слушателями университета пожилого человека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  <w:p w:rsidR="0093784E" w:rsidRPr="00D2204C" w:rsidRDefault="0093784E" w:rsidP="000675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 методической и консультативной помощи детям-инвалидам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их родителям, в т.ч. по телефону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обращении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педагоги,</w:t>
            </w:r>
          </w:p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Коррекционные занятия с педагогом – психологом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обращении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 – психолог.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Коррекционные занятия с учителем-дефектологом 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обращении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 социальной помощи ребёнку по коррекции взаимоотношений в семье, детском коллективе, с учителями.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 обращении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Вовлечение детей-инвалидов в 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социально-значимую деятельность: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участие в  конкурсах;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участие в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олимпиадах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спартакиадах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участие в  выставках декоративно-прикладного творчества;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совместное участие в мероприятиях с взрослыми инвалидами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периода реализации Программы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специалисты по соц. работе</w:t>
            </w:r>
          </w:p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новогодних поздравлений детей-инвалидов, в том числе членами добровольческих отрядов и волонтеров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специалисты по соц. работе</w:t>
            </w:r>
          </w:p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информационного материала для родителей, имеющих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воспитании детей–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инвалидов (о правах и льготах, об уч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реждениях, работающих с детьми–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инвалидами, 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указанием перечня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предоставляемых услуг)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периода  реализации Программы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специалисты по соц. работе</w:t>
            </w:r>
          </w:p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Дня правовой помощи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органы соцобеспечения</w:t>
            </w:r>
          </w:p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индивидуальных консультаций для родителей по вопросам профориентации,  трудоустройства.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 обращении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специалисты по соц. работе</w:t>
            </w:r>
          </w:p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Содействие в организации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летнего отдыха.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специалисты по соц. работе</w:t>
            </w:r>
          </w:p>
          <w:p w:rsidR="0093784E" w:rsidRPr="00D2204C" w:rsidRDefault="0093784E" w:rsidP="00B82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Содействие в организации санаторно-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курортного лечения.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обращении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сопровождение (при необходимости)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прохождении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медицинской комиссии.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//-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помощи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подготовке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документов для установления или переосвидетельствования инвалидности.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705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705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//-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реализации программы.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67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раз в 2 года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//-</w:t>
            </w:r>
          </w:p>
        </w:tc>
      </w:tr>
      <w:tr w:rsidR="0093784E" w:rsidRPr="00D2204C" w:rsidTr="000A0142">
        <w:trPr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D2204C" w:rsidRDefault="0093784E" w:rsidP="000A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Составление рекомендаций по работе в данном направлении, исходя из полученных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результатов</w:t>
            </w:r>
            <w:r w:rsidRPr="00D220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3784E" w:rsidRPr="00D2204C" w:rsidRDefault="0093784E" w:rsidP="000A014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Коррекция плана мероприятий.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0A0142" w:rsidRDefault="0093784E" w:rsidP="000A01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142">
              <w:rPr>
                <w:rFonts w:ascii="Times New Roman" w:hAnsi="Times New Roman"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4E" w:rsidRPr="000A0142" w:rsidRDefault="0093784E" w:rsidP="000A01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1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</w:tr>
    </w:tbl>
    <w:p w:rsidR="0093784E" w:rsidRDefault="0093784E" w:rsidP="00FC7584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784E" w:rsidRPr="0012105A" w:rsidRDefault="0093784E" w:rsidP="00D75E65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" w:name="_GoBack"/>
      <w:bookmarkEnd w:id="2"/>
    </w:p>
    <w:sectPr w:rsidR="0093784E" w:rsidRPr="0012105A" w:rsidSect="00AB2AF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??c???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11.25pt;height:9.75pt" o:bullet="t">
        <v:imagedata r:id="rId2" o:title=""/>
      </v:shape>
    </w:pict>
  </w:numPicBullet>
  <w:numPicBullet w:numPicBulletId="2">
    <w:pict>
      <v:shape id="_x0000_i1027" type="#_x0000_t75" style="width:11.25pt;height:9.75pt" o:bullet="t">
        <v:imagedata r:id="rId3" o:title=""/>
      </v:shape>
    </w:pict>
  </w:numPicBullet>
  <w:numPicBullet w:numPicBulletId="3">
    <w:pict>
      <v:shape id="_x0000_i1028" type="#_x0000_t75" style="width:11.25pt;height:11.25pt" o:bullet="t">
        <v:imagedata r:id="rId4" o:title=""/>
      </v:shape>
    </w:pict>
  </w:numPicBullet>
  <w:numPicBullet w:numPicBulletId="4">
    <w:pict>
      <v:shape id="_x0000_i1029" type="#_x0000_t75" style="width:11.25pt;height:11.25pt" o:bullet="t">
        <v:imagedata r:id="rId5" o:title=""/>
      </v:shape>
    </w:pict>
  </w:numPicBullet>
  <w:numPicBullet w:numPicBulletId="5">
    <w:pict>
      <v:shape id="_x0000_i1030" type="#_x0000_t75" style="width:11.25pt;height:9.75pt" o:bullet="t">
        <v:imagedata r:id="rId3" o:title=""/>
      </v:shape>
    </w:pict>
  </w:numPicBullet>
  <w:abstractNum w:abstractNumId="0">
    <w:nsid w:val="017504A4"/>
    <w:multiLevelType w:val="hybridMultilevel"/>
    <w:tmpl w:val="4ED0DCD6"/>
    <w:lvl w:ilvl="0" w:tplc="9348CB9A">
      <w:start w:val="1"/>
      <w:numFmt w:val="decimal"/>
      <w:lvlText w:val="%1."/>
      <w:lvlJc w:val="left"/>
      <w:pPr>
        <w:tabs>
          <w:tab w:val="num" w:pos="692"/>
        </w:tabs>
        <w:ind w:left="69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">
    <w:nsid w:val="10677F99"/>
    <w:multiLevelType w:val="hybridMultilevel"/>
    <w:tmpl w:val="ED927E7A"/>
    <w:lvl w:ilvl="0" w:tplc="FE64CA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558DC"/>
    <w:multiLevelType w:val="hybridMultilevel"/>
    <w:tmpl w:val="90BAB8C4"/>
    <w:lvl w:ilvl="0" w:tplc="292AA0B4">
      <w:start w:val="4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">
    <w:nsid w:val="11551639"/>
    <w:multiLevelType w:val="hybridMultilevel"/>
    <w:tmpl w:val="79F2B1EA"/>
    <w:lvl w:ilvl="0" w:tplc="B490AB38">
      <w:start w:val="1"/>
      <w:numFmt w:val="bullet"/>
      <w:lvlText w:val=""/>
      <w:lvlPicBulletId w:val="1"/>
      <w:lvlJc w:val="left"/>
      <w:pPr>
        <w:tabs>
          <w:tab w:val="num" w:pos="4547"/>
        </w:tabs>
        <w:ind w:left="52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>
    <w:nsid w:val="12ED331D"/>
    <w:multiLevelType w:val="multilevel"/>
    <w:tmpl w:val="41A8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D5E62"/>
    <w:multiLevelType w:val="hybridMultilevel"/>
    <w:tmpl w:val="31446DE6"/>
    <w:lvl w:ilvl="0" w:tplc="FE64CA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6">
    <w:nsid w:val="156C03F4"/>
    <w:multiLevelType w:val="multilevel"/>
    <w:tmpl w:val="ADF8938E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7">
    <w:nsid w:val="18C45C90"/>
    <w:multiLevelType w:val="multilevel"/>
    <w:tmpl w:val="ADF8938E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18F178DC"/>
    <w:multiLevelType w:val="multilevel"/>
    <w:tmpl w:val="A46AF492"/>
    <w:lvl w:ilvl="0">
      <w:start w:val="1"/>
      <w:numFmt w:val="bullet"/>
      <w:lvlText w:val=""/>
      <w:lvlPicBulletId w:val="3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1AA262E4"/>
    <w:multiLevelType w:val="multilevel"/>
    <w:tmpl w:val="ADF8938E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1C506F1E"/>
    <w:multiLevelType w:val="multilevel"/>
    <w:tmpl w:val="4D5AF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D362A9"/>
    <w:multiLevelType w:val="multilevel"/>
    <w:tmpl w:val="7CDC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36821"/>
    <w:multiLevelType w:val="hybridMultilevel"/>
    <w:tmpl w:val="D4DCA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591923"/>
    <w:multiLevelType w:val="hybridMultilevel"/>
    <w:tmpl w:val="8250D9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EE71BD"/>
    <w:multiLevelType w:val="multilevel"/>
    <w:tmpl w:val="ADF8938E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298C2290"/>
    <w:multiLevelType w:val="hybridMultilevel"/>
    <w:tmpl w:val="ADF8938E"/>
    <w:lvl w:ilvl="0" w:tplc="8A066B76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6">
    <w:nsid w:val="2CEE6D15"/>
    <w:multiLevelType w:val="multilevel"/>
    <w:tmpl w:val="08ECC3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6D24567"/>
    <w:multiLevelType w:val="hybridMultilevel"/>
    <w:tmpl w:val="A46AF492"/>
    <w:lvl w:ilvl="0" w:tplc="5E042F48">
      <w:start w:val="1"/>
      <w:numFmt w:val="bullet"/>
      <w:lvlText w:val=""/>
      <w:lvlPicBulletId w:val="3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8">
    <w:nsid w:val="37FB5173"/>
    <w:multiLevelType w:val="hybridMultilevel"/>
    <w:tmpl w:val="ED94DC78"/>
    <w:lvl w:ilvl="0" w:tplc="5E042F48">
      <w:start w:val="1"/>
      <w:numFmt w:val="bullet"/>
      <w:lvlText w:val=""/>
      <w:lvlPicBulletId w:val="3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B8E6AFE"/>
    <w:multiLevelType w:val="multilevel"/>
    <w:tmpl w:val="DC0E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C446D2"/>
    <w:multiLevelType w:val="hybridMultilevel"/>
    <w:tmpl w:val="5F801E42"/>
    <w:lvl w:ilvl="0" w:tplc="FE64CA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1">
    <w:nsid w:val="3E952BFB"/>
    <w:multiLevelType w:val="hybridMultilevel"/>
    <w:tmpl w:val="381E5EC6"/>
    <w:lvl w:ilvl="0" w:tplc="FE64CA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5A2EB84">
      <w:start w:val="1"/>
      <w:numFmt w:val="decimal"/>
      <w:lvlText w:val="%2."/>
      <w:lvlJc w:val="left"/>
      <w:pPr>
        <w:tabs>
          <w:tab w:val="num" w:pos="2010"/>
        </w:tabs>
        <w:ind w:left="2010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2">
    <w:nsid w:val="3F670567"/>
    <w:multiLevelType w:val="hybridMultilevel"/>
    <w:tmpl w:val="7A34ACC8"/>
    <w:lvl w:ilvl="0" w:tplc="35046022">
      <w:start w:val="1"/>
      <w:numFmt w:val="decimal"/>
      <w:lvlText w:val="%1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3">
    <w:nsid w:val="3FA25FDD"/>
    <w:multiLevelType w:val="hybridMultilevel"/>
    <w:tmpl w:val="863E69F0"/>
    <w:lvl w:ilvl="0" w:tplc="292AA0B4">
      <w:start w:val="4"/>
      <w:numFmt w:val="decimal"/>
      <w:lvlText w:val="%1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4">
    <w:nsid w:val="401113F0"/>
    <w:multiLevelType w:val="multilevel"/>
    <w:tmpl w:val="2B06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785228"/>
    <w:multiLevelType w:val="hybridMultilevel"/>
    <w:tmpl w:val="31A870CA"/>
    <w:lvl w:ilvl="0" w:tplc="B490AB38">
      <w:start w:val="1"/>
      <w:numFmt w:val="bullet"/>
      <w:lvlText w:val=""/>
      <w:lvlPicBulletId w:val="1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5058E"/>
    <w:multiLevelType w:val="hybridMultilevel"/>
    <w:tmpl w:val="AB02F360"/>
    <w:lvl w:ilvl="0" w:tplc="28549EAE">
      <w:start w:val="1"/>
      <w:numFmt w:val="bullet"/>
      <w:lvlText w:val=""/>
      <w:lvlPicBulletId w:val="4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6770532"/>
    <w:multiLevelType w:val="multilevel"/>
    <w:tmpl w:val="AB02F360"/>
    <w:lvl w:ilvl="0">
      <w:start w:val="1"/>
      <w:numFmt w:val="bullet"/>
      <w:lvlText w:val=""/>
      <w:lvlPicBulletId w:val="4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93A6E9E"/>
    <w:multiLevelType w:val="multilevel"/>
    <w:tmpl w:val="D394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B31175"/>
    <w:multiLevelType w:val="multilevel"/>
    <w:tmpl w:val="D154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6B7710"/>
    <w:multiLevelType w:val="hybridMultilevel"/>
    <w:tmpl w:val="A6D4B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9F67EF"/>
    <w:multiLevelType w:val="multilevel"/>
    <w:tmpl w:val="31A870CA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CA44B6"/>
    <w:multiLevelType w:val="multilevel"/>
    <w:tmpl w:val="8E32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72019A"/>
    <w:multiLevelType w:val="multilevel"/>
    <w:tmpl w:val="2F2C1C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8131BF1"/>
    <w:multiLevelType w:val="hybridMultilevel"/>
    <w:tmpl w:val="4B64AD60"/>
    <w:lvl w:ilvl="0" w:tplc="FE64CA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5">
    <w:nsid w:val="59EA3C34"/>
    <w:multiLevelType w:val="multilevel"/>
    <w:tmpl w:val="947E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C6433E2"/>
    <w:multiLevelType w:val="multilevel"/>
    <w:tmpl w:val="288A7D72"/>
    <w:lvl w:ilvl="0">
      <w:start w:val="1"/>
      <w:numFmt w:val="bullet"/>
      <w:lvlText w:val=""/>
      <w:lvlPicBulletId w:val="0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7">
    <w:nsid w:val="6752737D"/>
    <w:multiLevelType w:val="hybridMultilevel"/>
    <w:tmpl w:val="8F60BE34"/>
    <w:lvl w:ilvl="0" w:tplc="FE64CA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8">
    <w:nsid w:val="67DE6C08"/>
    <w:multiLevelType w:val="hybridMultilevel"/>
    <w:tmpl w:val="5C94FAD6"/>
    <w:lvl w:ilvl="0" w:tplc="FE64CA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9">
    <w:nsid w:val="6AAC275F"/>
    <w:multiLevelType w:val="multilevel"/>
    <w:tmpl w:val="ADF8938E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40">
    <w:nsid w:val="6C985C63"/>
    <w:multiLevelType w:val="hybridMultilevel"/>
    <w:tmpl w:val="288A7D72"/>
    <w:lvl w:ilvl="0" w:tplc="C700FB86">
      <w:start w:val="1"/>
      <w:numFmt w:val="bullet"/>
      <w:lvlText w:val=""/>
      <w:lvlPicBulletId w:val="0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1">
    <w:nsid w:val="72544BCC"/>
    <w:multiLevelType w:val="hybridMultilevel"/>
    <w:tmpl w:val="28EA2086"/>
    <w:lvl w:ilvl="0" w:tplc="B490AB38">
      <w:start w:val="1"/>
      <w:numFmt w:val="bullet"/>
      <w:lvlText w:val=""/>
      <w:lvlPicBulletId w:val="1"/>
      <w:lvlJc w:val="left"/>
      <w:pPr>
        <w:tabs>
          <w:tab w:val="num" w:pos="4547"/>
        </w:tabs>
        <w:ind w:left="526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5410EB5"/>
    <w:multiLevelType w:val="multilevel"/>
    <w:tmpl w:val="ADF8938E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43">
    <w:nsid w:val="76916D33"/>
    <w:multiLevelType w:val="hybridMultilevel"/>
    <w:tmpl w:val="3D926750"/>
    <w:lvl w:ilvl="0" w:tplc="FE64CAD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44">
    <w:nsid w:val="78727C49"/>
    <w:multiLevelType w:val="multilevel"/>
    <w:tmpl w:val="A16C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9A20B57"/>
    <w:multiLevelType w:val="multilevel"/>
    <w:tmpl w:val="ADF8938E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46">
    <w:nsid w:val="7C5B07CB"/>
    <w:multiLevelType w:val="multilevel"/>
    <w:tmpl w:val="4E78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7C6011"/>
    <w:multiLevelType w:val="hybridMultilevel"/>
    <w:tmpl w:val="8E70FC70"/>
    <w:lvl w:ilvl="0" w:tplc="D97C2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80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F47C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E22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0EC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AF7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409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EDB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7432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FD8440D"/>
    <w:multiLevelType w:val="hybridMultilevel"/>
    <w:tmpl w:val="DAF6D166"/>
    <w:lvl w:ilvl="0" w:tplc="FE64CA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29"/>
  </w:num>
  <w:num w:numId="2">
    <w:abstractNumId w:val="32"/>
  </w:num>
  <w:num w:numId="3">
    <w:abstractNumId w:val="4"/>
  </w:num>
  <w:num w:numId="4">
    <w:abstractNumId w:val="46"/>
  </w:num>
  <w:num w:numId="5">
    <w:abstractNumId w:val="11"/>
  </w:num>
  <w:num w:numId="6">
    <w:abstractNumId w:val="19"/>
  </w:num>
  <w:num w:numId="7">
    <w:abstractNumId w:val="24"/>
  </w:num>
  <w:num w:numId="8">
    <w:abstractNumId w:val="28"/>
  </w:num>
  <w:num w:numId="9">
    <w:abstractNumId w:val="35"/>
  </w:num>
  <w:num w:numId="10">
    <w:abstractNumId w:val="12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7"/>
  </w:num>
  <w:num w:numId="14">
    <w:abstractNumId w:val="44"/>
  </w:num>
  <w:num w:numId="15">
    <w:abstractNumId w:val="10"/>
  </w:num>
  <w:num w:numId="16">
    <w:abstractNumId w:val="15"/>
  </w:num>
  <w:num w:numId="17">
    <w:abstractNumId w:val="13"/>
  </w:num>
  <w:num w:numId="18">
    <w:abstractNumId w:val="23"/>
  </w:num>
  <w:num w:numId="19">
    <w:abstractNumId w:val="2"/>
  </w:num>
  <w:num w:numId="20">
    <w:abstractNumId w:val="22"/>
  </w:num>
  <w:num w:numId="21">
    <w:abstractNumId w:val="16"/>
  </w:num>
  <w:num w:numId="22">
    <w:abstractNumId w:val="33"/>
  </w:num>
  <w:num w:numId="23">
    <w:abstractNumId w:val="40"/>
  </w:num>
  <w:num w:numId="24">
    <w:abstractNumId w:val="0"/>
  </w:num>
  <w:num w:numId="25">
    <w:abstractNumId w:val="36"/>
  </w:num>
  <w:num w:numId="26">
    <w:abstractNumId w:val="3"/>
  </w:num>
  <w:num w:numId="27">
    <w:abstractNumId w:val="25"/>
  </w:num>
  <w:num w:numId="28">
    <w:abstractNumId w:val="31"/>
  </w:num>
  <w:num w:numId="29">
    <w:abstractNumId w:val="1"/>
  </w:num>
  <w:num w:numId="30">
    <w:abstractNumId w:val="18"/>
  </w:num>
  <w:num w:numId="31">
    <w:abstractNumId w:val="17"/>
  </w:num>
  <w:num w:numId="32">
    <w:abstractNumId w:val="8"/>
  </w:num>
  <w:num w:numId="33">
    <w:abstractNumId w:val="38"/>
  </w:num>
  <w:num w:numId="34">
    <w:abstractNumId w:val="45"/>
  </w:num>
  <w:num w:numId="35">
    <w:abstractNumId w:val="20"/>
  </w:num>
  <w:num w:numId="36">
    <w:abstractNumId w:val="7"/>
  </w:num>
  <w:num w:numId="37">
    <w:abstractNumId w:val="34"/>
  </w:num>
  <w:num w:numId="38">
    <w:abstractNumId w:val="6"/>
  </w:num>
  <w:num w:numId="39">
    <w:abstractNumId w:val="37"/>
  </w:num>
  <w:num w:numId="40">
    <w:abstractNumId w:val="39"/>
  </w:num>
  <w:num w:numId="41">
    <w:abstractNumId w:val="5"/>
  </w:num>
  <w:num w:numId="42">
    <w:abstractNumId w:val="9"/>
  </w:num>
  <w:num w:numId="43">
    <w:abstractNumId w:val="48"/>
  </w:num>
  <w:num w:numId="44">
    <w:abstractNumId w:val="14"/>
  </w:num>
  <w:num w:numId="45">
    <w:abstractNumId w:val="21"/>
  </w:num>
  <w:num w:numId="46">
    <w:abstractNumId w:val="26"/>
  </w:num>
  <w:num w:numId="47">
    <w:abstractNumId w:val="27"/>
  </w:num>
  <w:num w:numId="48">
    <w:abstractNumId w:val="41"/>
  </w:num>
  <w:num w:numId="49">
    <w:abstractNumId w:val="42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F9B"/>
    <w:rsid w:val="000050F3"/>
    <w:rsid w:val="0000519A"/>
    <w:rsid w:val="000237F1"/>
    <w:rsid w:val="000237F8"/>
    <w:rsid w:val="0003124B"/>
    <w:rsid w:val="00047026"/>
    <w:rsid w:val="00062CD4"/>
    <w:rsid w:val="000675EC"/>
    <w:rsid w:val="00094041"/>
    <w:rsid w:val="000A0142"/>
    <w:rsid w:val="000A4E62"/>
    <w:rsid w:val="000A622E"/>
    <w:rsid w:val="00112C06"/>
    <w:rsid w:val="0012105A"/>
    <w:rsid w:val="00133F6D"/>
    <w:rsid w:val="002429A1"/>
    <w:rsid w:val="0026700B"/>
    <w:rsid w:val="00273488"/>
    <w:rsid w:val="0027353D"/>
    <w:rsid w:val="0029492C"/>
    <w:rsid w:val="002B1529"/>
    <w:rsid w:val="002B4FB6"/>
    <w:rsid w:val="002D4DA0"/>
    <w:rsid w:val="002D5A4E"/>
    <w:rsid w:val="002E0BA9"/>
    <w:rsid w:val="002F5A56"/>
    <w:rsid w:val="00300F45"/>
    <w:rsid w:val="00310C4D"/>
    <w:rsid w:val="00311E56"/>
    <w:rsid w:val="00325A1D"/>
    <w:rsid w:val="00326769"/>
    <w:rsid w:val="003441E0"/>
    <w:rsid w:val="00345377"/>
    <w:rsid w:val="00346116"/>
    <w:rsid w:val="003461BA"/>
    <w:rsid w:val="003469AC"/>
    <w:rsid w:val="00354A92"/>
    <w:rsid w:val="00365810"/>
    <w:rsid w:val="003965A3"/>
    <w:rsid w:val="003D12D8"/>
    <w:rsid w:val="003D70B1"/>
    <w:rsid w:val="004112D9"/>
    <w:rsid w:val="00432BE8"/>
    <w:rsid w:val="004409D5"/>
    <w:rsid w:val="004513A0"/>
    <w:rsid w:val="00473E30"/>
    <w:rsid w:val="0048267B"/>
    <w:rsid w:val="004B1985"/>
    <w:rsid w:val="004B3892"/>
    <w:rsid w:val="00507F35"/>
    <w:rsid w:val="00520F9B"/>
    <w:rsid w:val="00523EDB"/>
    <w:rsid w:val="005838F9"/>
    <w:rsid w:val="005A0F0C"/>
    <w:rsid w:val="005B364D"/>
    <w:rsid w:val="005E68F2"/>
    <w:rsid w:val="005F1F25"/>
    <w:rsid w:val="00651DF8"/>
    <w:rsid w:val="00675629"/>
    <w:rsid w:val="006B5FAC"/>
    <w:rsid w:val="006D48DC"/>
    <w:rsid w:val="006E6F17"/>
    <w:rsid w:val="00705C42"/>
    <w:rsid w:val="0073132F"/>
    <w:rsid w:val="00751B48"/>
    <w:rsid w:val="00763DCB"/>
    <w:rsid w:val="00771596"/>
    <w:rsid w:val="00776B2C"/>
    <w:rsid w:val="007A11D1"/>
    <w:rsid w:val="007D5361"/>
    <w:rsid w:val="007D6B93"/>
    <w:rsid w:val="00811691"/>
    <w:rsid w:val="00821318"/>
    <w:rsid w:val="00844304"/>
    <w:rsid w:val="00852A4E"/>
    <w:rsid w:val="00854AAC"/>
    <w:rsid w:val="00890CCC"/>
    <w:rsid w:val="008A3A34"/>
    <w:rsid w:val="008A57F6"/>
    <w:rsid w:val="008B69F4"/>
    <w:rsid w:val="008B7807"/>
    <w:rsid w:val="008E1810"/>
    <w:rsid w:val="008E192B"/>
    <w:rsid w:val="008E205D"/>
    <w:rsid w:val="00903256"/>
    <w:rsid w:val="009127AD"/>
    <w:rsid w:val="00914847"/>
    <w:rsid w:val="00924069"/>
    <w:rsid w:val="00932DF9"/>
    <w:rsid w:val="0093784E"/>
    <w:rsid w:val="00943118"/>
    <w:rsid w:val="009504DA"/>
    <w:rsid w:val="00977A93"/>
    <w:rsid w:val="009954D2"/>
    <w:rsid w:val="009B306E"/>
    <w:rsid w:val="009B53D2"/>
    <w:rsid w:val="009E144E"/>
    <w:rsid w:val="00A30DB4"/>
    <w:rsid w:val="00A41F8F"/>
    <w:rsid w:val="00A428CF"/>
    <w:rsid w:val="00A666ED"/>
    <w:rsid w:val="00A72568"/>
    <w:rsid w:val="00A96FC9"/>
    <w:rsid w:val="00AB135C"/>
    <w:rsid w:val="00AB2AF4"/>
    <w:rsid w:val="00B301F6"/>
    <w:rsid w:val="00B33F07"/>
    <w:rsid w:val="00B453A2"/>
    <w:rsid w:val="00B63741"/>
    <w:rsid w:val="00B649CC"/>
    <w:rsid w:val="00B82582"/>
    <w:rsid w:val="00B82A59"/>
    <w:rsid w:val="00B86EC1"/>
    <w:rsid w:val="00BB058B"/>
    <w:rsid w:val="00BF455A"/>
    <w:rsid w:val="00CE0AF9"/>
    <w:rsid w:val="00CE46A1"/>
    <w:rsid w:val="00CF74E7"/>
    <w:rsid w:val="00D2204C"/>
    <w:rsid w:val="00D37432"/>
    <w:rsid w:val="00D4479A"/>
    <w:rsid w:val="00D512B0"/>
    <w:rsid w:val="00D637D0"/>
    <w:rsid w:val="00D6629C"/>
    <w:rsid w:val="00D75E65"/>
    <w:rsid w:val="00D77988"/>
    <w:rsid w:val="00D9719B"/>
    <w:rsid w:val="00DB0223"/>
    <w:rsid w:val="00DB0A50"/>
    <w:rsid w:val="00DD1157"/>
    <w:rsid w:val="00DE01B2"/>
    <w:rsid w:val="00DE337F"/>
    <w:rsid w:val="00DE408F"/>
    <w:rsid w:val="00DE4D1C"/>
    <w:rsid w:val="00DF7EEE"/>
    <w:rsid w:val="00E2281E"/>
    <w:rsid w:val="00E479AE"/>
    <w:rsid w:val="00EC5858"/>
    <w:rsid w:val="00ED265A"/>
    <w:rsid w:val="00EF3370"/>
    <w:rsid w:val="00F15A46"/>
    <w:rsid w:val="00F308F6"/>
    <w:rsid w:val="00F33E61"/>
    <w:rsid w:val="00F34454"/>
    <w:rsid w:val="00F54EBE"/>
    <w:rsid w:val="00FA54CF"/>
    <w:rsid w:val="00FC324E"/>
    <w:rsid w:val="00FC7584"/>
    <w:rsid w:val="00FD798B"/>
    <w:rsid w:val="00FF5239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F7DBC"/>
    <w:rPr>
      <w:lang w:eastAsia="en-US"/>
    </w:rPr>
  </w:style>
  <w:style w:type="table" w:styleId="TableGrid">
    <w:name w:val="Table Grid"/>
    <w:basedOn w:val="TableNormal"/>
    <w:uiPriority w:val="99"/>
    <w:rsid w:val="00DE01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37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374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432"/>
    <w:rPr>
      <w:rFonts w:ascii="Tahoma" w:hAnsi="Tahoma" w:cs="Tahoma"/>
      <w:sz w:val="16"/>
      <w:szCs w:val="16"/>
    </w:rPr>
  </w:style>
  <w:style w:type="character" w:customStyle="1" w:styleId="c24">
    <w:name w:val="c24"/>
    <w:basedOn w:val="DefaultParagraphFont"/>
    <w:uiPriority w:val="99"/>
    <w:rsid w:val="0027353D"/>
    <w:rPr>
      <w:rFonts w:cs="Times New Roman"/>
    </w:rPr>
  </w:style>
  <w:style w:type="paragraph" w:customStyle="1" w:styleId="c21">
    <w:name w:val="c21"/>
    <w:basedOn w:val="Normal"/>
    <w:uiPriority w:val="99"/>
    <w:rsid w:val="0027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27353D"/>
    <w:rPr>
      <w:rFonts w:cs="Times New Roman"/>
    </w:rPr>
  </w:style>
  <w:style w:type="paragraph" w:customStyle="1" w:styleId="c12">
    <w:name w:val="c12"/>
    <w:basedOn w:val="Normal"/>
    <w:uiPriority w:val="99"/>
    <w:rsid w:val="0027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27353D"/>
    <w:rPr>
      <w:rFonts w:cs="Times New Roman"/>
    </w:rPr>
  </w:style>
  <w:style w:type="paragraph" w:customStyle="1" w:styleId="c43">
    <w:name w:val="c43"/>
    <w:basedOn w:val="Normal"/>
    <w:uiPriority w:val="99"/>
    <w:rsid w:val="0027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27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27353D"/>
    <w:rPr>
      <w:rFonts w:cs="Times New Roman"/>
    </w:rPr>
  </w:style>
  <w:style w:type="paragraph" w:customStyle="1" w:styleId="c15">
    <w:name w:val="c15"/>
    <w:basedOn w:val="Normal"/>
    <w:uiPriority w:val="99"/>
    <w:rsid w:val="0027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DefaultParagraphFont"/>
    <w:uiPriority w:val="99"/>
    <w:rsid w:val="0027353D"/>
    <w:rPr>
      <w:rFonts w:cs="Times New Roman"/>
    </w:rPr>
  </w:style>
  <w:style w:type="character" w:customStyle="1" w:styleId="c14">
    <w:name w:val="c14"/>
    <w:basedOn w:val="DefaultParagraphFont"/>
    <w:uiPriority w:val="99"/>
    <w:rsid w:val="0027353D"/>
    <w:rPr>
      <w:rFonts w:cs="Times New Roman"/>
    </w:rPr>
  </w:style>
  <w:style w:type="character" w:customStyle="1" w:styleId="c44">
    <w:name w:val="c44"/>
    <w:basedOn w:val="DefaultParagraphFont"/>
    <w:uiPriority w:val="99"/>
    <w:rsid w:val="0027353D"/>
    <w:rPr>
      <w:rFonts w:cs="Times New Roman"/>
    </w:rPr>
  </w:style>
  <w:style w:type="paragraph" w:customStyle="1" w:styleId="c57">
    <w:name w:val="c57"/>
    <w:basedOn w:val="Normal"/>
    <w:uiPriority w:val="99"/>
    <w:rsid w:val="0027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27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6">
    <w:name w:val="c56"/>
    <w:basedOn w:val="Normal"/>
    <w:uiPriority w:val="99"/>
    <w:rsid w:val="0027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2">
    <w:name w:val="c72"/>
    <w:basedOn w:val="Normal"/>
    <w:uiPriority w:val="99"/>
    <w:rsid w:val="0027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Normal"/>
    <w:uiPriority w:val="99"/>
    <w:rsid w:val="0027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66E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237F1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4B1985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B1985"/>
    <w:rPr>
      <w:rFonts w:ascii="Times New Roman" w:hAnsi="Times New Roman" w:cs="Times New Roman"/>
      <w:b/>
      <w:bCs/>
      <w:i/>
      <w:iCs/>
      <w:sz w:val="13"/>
      <w:szCs w:val="13"/>
      <w:shd w:val="clear" w:color="auto" w:fill="FFFFFF"/>
    </w:rPr>
  </w:style>
  <w:style w:type="character" w:customStyle="1" w:styleId="217pt">
    <w:name w:val="Основной текст (2) + 17 pt"/>
    <w:aliases w:val="Курсив,Интервал 1 pt"/>
    <w:basedOn w:val="2"/>
    <w:uiPriority w:val="99"/>
    <w:rsid w:val="004B1985"/>
    <w:rPr>
      <w:b/>
      <w:bCs/>
      <w:i/>
      <w:iCs/>
      <w:color w:val="000000"/>
      <w:spacing w:val="20"/>
      <w:w w:val="100"/>
      <w:position w:val="0"/>
      <w:sz w:val="34"/>
      <w:szCs w:val="34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4B1985"/>
    <w:pPr>
      <w:widowControl w:val="0"/>
      <w:shd w:val="clear" w:color="auto" w:fill="FFFFFF"/>
      <w:spacing w:after="240" w:line="420" w:lineRule="exact"/>
      <w:jc w:val="both"/>
    </w:pPr>
    <w:rPr>
      <w:rFonts w:ascii="Times New Roman" w:eastAsia="Times New Roman" w:hAnsi="Times New Roman"/>
      <w:sz w:val="32"/>
      <w:szCs w:val="32"/>
    </w:rPr>
  </w:style>
  <w:style w:type="paragraph" w:customStyle="1" w:styleId="60">
    <w:name w:val="Основной текст (6)"/>
    <w:basedOn w:val="Normal"/>
    <w:link w:val="6"/>
    <w:uiPriority w:val="99"/>
    <w:rsid w:val="004B1985"/>
    <w:pPr>
      <w:widowControl w:val="0"/>
      <w:shd w:val="clear" w:color="auto" w:fill="FFFFFF"/>
      <w:spacing w:before="240" w:after="120" w:line="240" w:lineRule="atLeast"/>
    </w:pPr>
    <w:rPr>
      <w:rFonts w:ascii="Times New Roman" w:eastAsia="Times New Roman" w:hAnsi="Times New Roman"/>
      <w:b/>
      <w:bCs/>
      <w:i/>
      <w:iCs/>
      <w:sz w:val="13"/>
      <w:szCs w:val="13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B1985"/>
    <w:rPr>
      <w:rFonts w:ascii="AngsanaUPC" w:hAnsi="AngsanaUPC" w:cs="AngsanaUPC"/>
      <w:b/>
      <w:bCs/>
      <w:i/>
      <w:iCs/>
      <w:spacing w:val="-40"/>
      <w:sz w:val="40"/>
      <w:szCs w:val="40"/>
      <w:shd w:val="clear" w:color="auto" w:fill="FFFFFF"/>
    </w:rPr>
  </w:style>
  <w:style w:type="character" w:customStyle="1" w:styleId="7CourierNew">
    <w:name w:val="Основной текст (7) + Courier New"/>
    <w:aliases w:val="13 pt,Не полужирный,Не курсив,Интервал -2 pt"/>
    <w:basedOn w:val="7"/>
    <w:uiPriority w:val="99"/>
    <w:rsid w:val="004B1985"/>
    <w:rPr>
      <w:rFonts w:ascii="Courier New" w:hAnsi="Courier New" w:cs="Courier New"/>
      <w:color w:val="000000"/>
      <w:spacing w:val="-50"/>
      <w:w w:val="100"/>
      <w:position w:val="0"/>
      <w:sz w:val="26"/>
      <w:szCs w:val="26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B1985"/>
    <w:rPr>
      <w:rFonts w:ascii="Arial" w:hAnsi="Arial" w:cs="Arial"/>
      <w:sz w:val="52"/>
      <w:szCs w:val="52"/>
      <w:shd w:val="clear" w:color="auto" w:fill="FFFFFF"/>
    </w:rPr>
  </w:style>
  <w:style w:type="character" w:customStyle="1" w:styleId="1MingLiU">
    <w:name w:val="Заголовок №1 + MingLiU"/>
    <w:aliases w:val="14 pt,Курсив2,Интервал -2 pt1"/>
    <w:basedOn w:val="1"/>
    <w:uiPriority w:val="99"/>
    <w:rsid w:val="004B1985"/>
    <w:rPr>
      <w:rFonts w:ascii="MingLiU" w:eastAsia="MingLiU" w:hAnsi="MingLiU" w:cs="MingLiU"/>
      <w:i/>
      <w:iCs/>
      <w:color w:val="000000"/>
      <w:spacing w:val="-50"/>
      <w:w w:val="100"/>
      <w:position w:val="0"/>
      <w:sz w:val="28"/>
      <w:szCs w:val="28"/>
      <w:lang w:val="ru-RU" w:eastAsia="ru-RU"/>
    </w:rPr>
  </w:style>
  <w:style w:type="character" w:customStyle="1" w:styleId="1FranklinGothicDemi">
    <w:name w:val="Заголовок №1 + Franklin Gothic Demi"/>
    <w:aliases w:val="15 pt"/>
    <w:basedOn w:val="1"/>
    <w:uiPriority w:val="99"/>
    <w:rsid w:val="004B1985"/>
    <w:rPr>
      <w:rFonts w:ascii="Franklin Gothic Demi" w:hAnsi="Franklin Gothic Demi" w:cs="Franklin Gothic Demi"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4B1985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8Tahoma">
    <w:name w:val="Основной текст (8) + Tahoma"/>
    <w:aliases w:val="12 pt,Курсив1,Интервал 0 pt"/>
    <w:basedOn w:val="8"/>
    <w:uiPriority w:val="99"/>
    <w:rsid w:val="004B1985"/>
    <w:rPr>
      <w:rFonts w:ascii="Tahoma" w:hAnsi="Tahoma" w:cs="Tahoma"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70">
    <w:name w:val="Основной текст (7)"/>
    <w:basedOn w:val="Normal"/>
    <w:link w:val="7"/>
    <w:uiPriority w:val="99"/>
    <w:rsid w:val="004B1985"/>
    <w:pPr>
      <w:widowControl w:val="0"/>
      <w:shd w:val="clear" w:color="auto" w:fill="FFFFFF"/>
      <w:spacing w:after="0" w:line="240" w:lineRule="atLeast"/>
    </w:pPr>
    <w:rPr>
      <w:rFonts w:ascii="AngsanaUPC" w:hAnsi="AngsanaUPC" w:cs="AngsanaUPC"/>
      <w:b/>
      <w:bCs/>
      <w:i/>
      <w:iCs/>
      <w:spacing w:val="-40"/>
      <w:sz w:val="40"/>
      <w:szCs w:val="40"/>
    </w:rPr>
  </w:style>
  <w:style w:type="paragraph" w:customStyle="1" w:styleId="10">
    <w:name w:val="Заголовок №1"/>
    <w:basedOn w:val="Normal"/>
    <w:link w:val="1"/>
    <w:uiPriority w:val="99"/>
    <w:rsid w:val="004B1985"/>
    <w:pPr>
      <w:widowControl w:val="0"/>
      <w:shd w:val="clear" w:color="auto" w:fill="FFFFFF"/>
      <w:spacing w:after="0" w:line="240" w:lineRule="atLeast"/>
      <w:ind w:firstLine="220"/>
      <w:jc w:val="both"/>
      <w:outlineLvl w:val="0"/>
    </w:pPr>
    <w:rPr>
      <w:rFonts w:ascii="Arial" w:hAnsi="Arial" w:cs="Arial"/>
      <w:sz w:val="52"/>
      <w:szCs w:val="52"/>
    </w:rPr>
  </w:style>
  <w:style w:type="paragraph" w:customStyle="1" w:styleId="80">
    <w:name w:val="Основной текст (8)"/>
    <w:basedOn w:val="Normal"/>
    <w:link w:val="8"/>
    <w:uiPriority w:val="99"/>
    <w:rsid w:val="004B1985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30"/>
      <w:sz w:val="20"/>
      <w:szCs w:val="20"/>
    </w:rPr>
  </w:style>
  <w:style w:type="character" w:customStyle="1" w:styleId="c1">
    <w:name w:val="c1"/>
    <w:basedOn w:val="DefaultParagraphFont"/>
    <w:uiPriority w:val="99"/>
    <w:rsid w:val="00B649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8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8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8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sZ1Pt6qoNGaXsiXVpTXlSJc3svtwE2H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zashita_sotcialmznaya/" TargetMode="External"/><Relationship Id="rId5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1075</TotalTime>
  <Pages>11</Pages>
  <Words>2640</Words>
  <Characters>15049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44</cp:revision>
  <cp:lastPrinted>2018-11-28T05:16:00Z</cp:lastPrinted>
  <dcterms:created xsi:type="dcterms:W3CDTF">2018-11-02T10:16:00Z</dcterms:created>
  <dcterms:modified xsi:type="dcterms:W3CDTF">2020-10-12T11:46:00Z</dcterms:modified>
</cp:coreProperties>
</file>